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0759B" w14:textId="600D1957" w:rsidR="000A10D0" w:rsidRPr="00C95CBF" w:rsidRDefault="00402B46" w:rsidP="008E79C3">
      <w:pPr>
        <w:rPr>
          <w:rFonts w:ascii="Courier" w:hAnsi="Courier" w:cs="Verdana"/>
        </w:rPr>
      </w:pPr>
      <w:r>
        <w:rPr>
          <w:rFonts w:ascii="Courier" w:hAnsi="Courier" w:cs="Verdana"/>
        </w:rPr>
        <w:t>Second P</w:t>
      </w:r>
      <w:r w:rsidR="006D4570" w:rsidRPr="00C95CBF">
        <w:rPr>
          <w:rFonts w:ascii="Courier" w:hAnsi="Courier" w:cs="Verdana"/>
        </w:rPr>
        <w:t>roofreading Corrections</w:t>
      </w:r>
    </w:p>
    <w:p w14:paraId="26F3ABEB" w14:textId="77777777" w:rsidR="002B605F" w:rsidRPr="00C95CBF" w:rsidRDefault="002B605F" w:rsidP="008E79C3">
      <w:pPr>
        <w:rPr>
          <w:rFonts w:ascii="Courier" w:hAnsi="Courier" w:cs="Verdana"/>
        </w:rPr>
      </w:pPr>
    </w:p>
    <w:p w14:paraId="61823D8F" w14:textId="5C80780E" w:rsidR="00D55A6C" w:rsidRPr="00C95CBF" w:rsidRDefault="00D55A6C" w:rsidP="00D55A6C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 w:rsidRPr="00C95CBF">
        <w:rPr>
          <w:rFonts w:ascii="Courier" w:hAnsi="Courier" w:cs="Courier"/>
        </w:rPr>
        <w:t>1. FORMATTING</w:t>
      </w:r>
    </w:p>
    <w:p w14:paraId="7B3DFA3E" w14:textId="29677768" w:rsidR="005331CA" w:rsidRDefault="00B8479F" w:rsidP="005331CA">
      <w:pPr>
        <w:ind w:left="720"/>
        <w:rPr>
          <w:rFonts w:ascii="Courier" w:hAnsi="Courier" w:cs="Verdana"/>
        </w:rPr>
      </w:pPr>
      <w:r>
        <w:rPr>
          <w:rFonts w:ascii="Courier" w:hAnsi="Courier" w:cs="Verdana"/>
        </w:rPr>
        <w:t>All the mathematical symbol</w:t>
      </w:r>
      <w:r w:rsidR="00D55A6C">
        <w:rPr>
          <w:rFonts w:ascii="Courier" w:hAnsi="Courier" w:cs="Verdana"/>
        </w:rPr>
        <w:t>s throughout</w:t>
      </w:r>
      <w:r>
        <w:rPr>
          <w:rFonts w:ascii="Courier" w:hAnsi="Courier" w:cs="Verdana"/>
        </w:rPr>
        <w:t xml:space="preserve"> the text need to </w:t>
      </w:r>
      <w:r w:rsidR="00D55A6C">
        <w:rPr>
          <w:rFonts w:ascii="Courier" w:hAnsi="Courier" w:cs="Verdana"/>
        </w:rPr>
        <w:t>be written inside a Word</w:t>
      </w:r>
      <w:r>
        <w:rPr>
          <w:rFonts w:ascii="Courier" w:hAnsi="Courier" w:cs="Verdana"/>
        </w:rPr>
        <w:t xml:space="preserve"> equation</w:t>
      </w:r>
      <w:r w:rsidR="000E30E4">
        <w:rPr>
          <w:rFonts w:ascii="Courier" w:hAnsi="Courier" w:cs="Verdana"/>
        </w:rPr>
        <w:t xml:space="preserve">, as for example </w:t>
      </w:r>
      <m:oMath>
        <m:sSub>
          <m:sSubPr>
            <m:ctrlPr>
              <w:rPr>
                <w:rFonts w:ascii="Cambria Math" w:hAnsi="Cambria Math" w:cs="Verdana"/>
                <w:i/>
              </w:rPr>
            </m:ctrlPr>
          </m:sSubPr>
          <m:e>
            <m:r>
              <w:rPr>
                <w:rFonts w:ascii="Cambria Math" w:hAnsi="Cambria Math" w:cs="Verdana"/>
              </w:rPr>
              <m:t>M</m:t>
            </m:r>
          </m:e>
          <m:sub>
            <m:r>
              <w:rPr>
                <w:rFonts w:ascii="Cambria Math" w:hAnsi="Cambria Math" w:cs="Verdana"/>
              </w:rPr>
              <m:t>0</m:t>
            </m:r>
          </m:sub>
        </m:sSub>
      </m:oMath>
      <w:r w:rsidR="00160372">
        <w:rPr>
          <w:rFonts w:ascii="Courier" w:hAnsi="Courier" w:cs="Verdana"/>
        </w:rPr>
        <w:t>,</w:t>
      </w:r>
      <w:r w:rsidR="000E30E4">
        <w:rPr>
          <w:rFonts w:ascii="Courier" w:hAnsi="Courier" w:cs="Verdana"/>
        </w:rPr>
        <w:t xml:space="preserve"> </w:t>
      </w:r>
      <m:oMath>
        <m:r>
          <w:rPr>
            <w:rFonts w:ascii="Cambria Math" w:hAnsi="Cambria Math" w:cs="Verdana"/>
          </w:rPr>
          <m:t>d</m:t>
        </m:r>
      </m:oMath>
      <w:r w:rsidR="00D87B47">
        <w:rPr>
          <w:rFonts w:ascii="Courier" w:hAnsi="Courier" w:cs="Verdana"/>
        </w:rPr>
        <w:t xml:space="preserve">, </w:t>
      </w:r>
      <m:oMath>
        <m:r>
          <w:rPr>
            <w:rFonts w:ascii="Cambria Math" w:hAnsi="Cambria Math" w:cs="Verdana"/>
          </w:rPr>
          <m:t>i</m:t>
        </m:r>
      </m:oMath>
      <w:r w:rsidR="00D87B47">
        <w:rPr>
          <w:rFonts w:ascii="Courier" w:hAnsi="Courier" w:cs="Verdana"/>
        </w:rPr>
        <w:t xml:space="preserve"> </w:t>
      </w:r>
      <w:r w:rsidR="00160372">
        <w:rPr>
          <w:rFonts w:ascii="Courier" w:hAnsi="Courier" w:cs="Verdana"/>
        </w:rPr>
        <w:t xml:space="preserve">and </w:t>
      </w:r>
      <m:oMath>
        <m:r>
          <w:rPr>
            <w:rFonts w:ascii="Cambria Math" w:hAnsi="Cambria Math" w:cs="Verdana"/>
          </w:rPr>
          <m:t>x</m:t>
        </m:r>
      </m:oMath>
      <w:r>
        <w:rPr>
          <w:rFonts w:ascii="Courier" w:hAnsi="Courier" w:cs="Verdana"/>
        </w:rPr>
        <w:t xml:space="preserve">. In this </w:t>
      </w:r>
      <w:r w:rsidR="00D55A6C">
        <w:rPr>
          <w:rFonts w:ascii="Courier" w:hAnsi="Courier" w:cs="Verdana"/>
        </w:rPr>
        <w:t>way we can be consistent between</w:t>
      </w:r>
      <w:r>
        <w:rPr>
          <w:rFonts w:ascii="Courier" w:hAnsi="Courier" w:cs="Verdana"/>
        </w:rPr>
        <w:t xml:space="preserve"> formulas and </w:t>
      </w:r>
      <w:r w:rsidR="00D55A6C">
        <w:rPr>
          <w:rFonts w:ascii="Courier" w:hAnsi="Courier" w:cs="Verdana"/>
        </w:rPr>
        <w:t>symbols in the text.</w:t>
      </w:r>
    </w:p>
    <w:p w14:paraId="39B0D538" w14:textId="77777777" w:rsidR="00D77728" w:rsidRDefault="00D77728" w:rsidP="00CA43DC">
      <w:pPr>
        <w:ind w:left="720"/>
        <w:rPr>
          <w:rFonts w:ascii="Courier" w:hAnsi="Courier" w:cs="Verdana"/>
        </w:rPr>
      </w:pPr>
    </w:p>
    <w:p w14:paraId="79450255" w14:textId="1AB8AC25" w:rsidR="00627FD8" w:rsidRPr="00D77728" w:rsidRDefault="00D77728" w:rsidP="008E79C3">
      <w:pPr>
        <w:rPr>
          <w:rFonts w:ascii="Courier" w:hAnsi="Courier"/>
          <w:b/>
        </w:rPr>
      </w:pPr>
      <w:r w:rsidRPr="00D77728">
        <w:rPr>
          <w:rFonts w:ascii="Courier" w:hAnsi="Courier"/>
          <w:b/>
        </w:rPr>
        <w:t>Authors affiliations</w:t>
      </w:r>
    </w:p>
    <w:p w14:paraId="080AB977" w14:textId="77777777" w:rsidR="00D77728" w:rsidRPr="00C95CBF" w:rsidRDefault="00D77728" w:rsidP="00D77728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2</w:t>
      </w:r>
      <w:r w:rsidRPr="00C95CBF">
        <w:rPr>
          <w:rFonts w:ascii="Courier" w:hAnsi="Courier" w:cs="Courier"/>
        </w:rPr>
        <w:t>. CHANGE...</w:t>
      </w:r>
    </w:p>
    <w:p w14:paraId="0006AA1C" w14:textId="68B788CD" w:rsidR="00D77728" w:rsidRDefault="00D77728" w:rsidP="00D77728">
      <w:pPr>
        <w:ind w:firstLine="720"/>
        <w:rPr>
          <w:rFonts w:ascii="Courier" w:hAnsi="Courier"/>
        </w:rPr>
      </w:pPr>
      <w:r w:rsidRPr="00D77728">
        <w:rPr>
          <w:rFonts w:ascii="Courier" w:hAnsi="Courier"/>
        </w:rPr>
        <w:t>Indiana University-Purdue University Indianapolis</w:t>
      </w:r>
    </w:p>
    <w:p w14:paraId="640804A6" w14:textId="078A3A9A" w:rsidR="00D77728" w:rsidRDefault="00D77728" w:rsidP="00D77728">
      <w:pPr>
        <w:ind w:firstLine="720"/>
        <w:rPr>
          <w:rFonts w:ascii="Courier" w:hAnsi="Courier"/>
        </w:rPr>
      </w:pPr>
      <w:r>
        <w:rPr>
          <w:rFonts w:ascii="Courier" w:hAnsi="Courier"/>
        </w:rPr>
        <w:t>TO...</w:t>
      </w:r>
    </w:p>
    <w:p w14:paraId="0541F2F0" w14:textId="67B3C05D" w:rsidR="00D77728" w:rsidRDefault="00D77728" w:rsidP="00D77728">
      <w:pPr>
        <w:ind w:firstLine="720"/>
        <w:rPr>
          <w:rFonts w:ascii="Courier" w:hAnsi="Courier"/>
        </w:rPr>
      </w:pPr>
      <w:r w:rsidRPr="00D77728">
        <w:rPr>
          <w:rFonts w:ascii="Courier" w:hAnsi="Courier"/>
        </w:rPr>
        <w:t>Indiana University</w:t>
      </w:r>
      <w:r>
        <w:rPr>
          <w:rFonts w:ascii="Courier" w:hAnsi="Courier"/>
        </w:rPr>
        <w:t xml:space="preserve"> </w:t>
      </w:r>
      <w:r w:rsidRPr="00D77728">
        <w:rPr>
          <w:rFonts w:ascii="Courier" w:hAnsi="Courier"/>
        </w:rPr>
        <w:t>-</w:t>
      </w:r>
      <w:r>
        <w:rPr>
          <w:rFonts w:ascii="Courier" w:hAnsi="Courier"/>
        </w:rPr>
        <w:t xml:space="preserve"> </w:t>
      </w:r>
      <w:r w:rsidRPr="00D77728">
        <w:rPr>
          <w:rFonts w:ascii="Courier" w:hAnsi="Courier"/>
        </w:rPr>
        <w:t>Purdue University Indianapolis</w:t>
      </w:r>
    </w:p>
    <w:p w14:paraId="22A74EE4" w14:textId="77777777" w:rsidR="00D77728" w:rsidRPr="00C95CBF" w:rsidRDefault="00D77728" w:rsidP="00D77728">
      <w:pPr>
        <w:ind w:firstLine="720"/>
        <w:rPr>
          <w:rFonts w:ascii="Courier" w:hAnsi="Courier"/>
        </w:rPr>
      </w:pPr>
    </w:p>
    <w:p w14:paraId="19259647" w14:textId="14219FDA" w:rsidR="009879FF" w:rsidRDefault="00627FD8" w:rsidP="008E79C3">
      <w:pPr>
        <w:rPr>
          <w:rFonts w:ascii="Courier" w:hAnsi="Courier"/>
          <w:b/>
        </w:rPr>
      </w:pPr>
      <w:r w:rsidRPr="00C95CBF">
        <w:rPr>
          <w:rFonts w:ascii="Courier" w:hAnsi="Courier"/>
          <w:b/>
        </w:rPr>
        <w:t>Abstract</w:t>
      </w:r>
    </w:p>
    <w:p w14:paraId="26A1D2CC" w14:textId="44CE3B6B" w:rsidR="00D77728" w:rsidRPr="00C95CBF" w:rsidRDefault="00485C6C" w:rsidP="00D77728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3</w:t>
      </w:r>
      <w:r w:rsidR="00D77728" w:rsidRPr="00C95CBF">
        <w:rPr>
          <w:rFonts w:ascii="Courier" w:hAnsi="Courier" w:cs="Courier"/>
        </w:rPr>
        <w:t>. CHANGE...</w:t>
      </w:r>
    </w:p>
    <w:p w14:paraId="546E4D8C" w14:textId="09DBC74D" w:rsidR="00D77728" w:rsidRDefault="00D77728" w:rsidP="008E79C3">
      <w:pPr>
        <w:rPr>
          <w:rFonts w:ascii="Courier" w:hAnsi="Courier"/>
        </w:rPr>
      </w:pPr>
      <w:r>
        <w:rPr>
          <w:rFonts w:ascii="Courier" w:hAnsi="Courier"/>
          <w:b/>
        </w:rPr>
        <w:tab/>
      </w:r>
      <w:r w:rsidRPr="00D77728">
        <w:rPr>
          <w:rFonts w:ascii="Courier" w:hAnsi="Courier"/>
        </w:rPr>
        <w:t>(visual field mean defect (MD) ≥ 10dB)</w:t>
      </w:r>
    </w:p>
    <w:p w14:paraId="4F7986E0" w14:textId="0438182B" w:rsidR="00D77728" w:rsidRDefault="00D77728" w:rsidP="00D77728">
      <w:pPr>
        <w:ind w:firstLine="720"/>
        <w:rPr>
          <w:rFonts w:ascii="Courier" w:hAnsi="Courier"/>
        </w:rPr>
      </w:pPr>
      <w:r>
        <w:rPr>
          <w:rFonts w:ascii="Courier" w:hAnsi="Courier"/>
        </w:rPr>
        <w:t>TO...</w:t>
      </w:r>
    </w:p>
    <w:p w14:paraId="6BAD2996" w14:textId="0AE35212" w:rsidR="00D77728" w:rsidRPr="00D77728" w:rsidRDefault="00D77728" w:rsidP="00D77728">
      <w:pPr>
        <w:rPr>
          <w:rFonts w:ascii="Courier" w:hAnsi="Courier"/>
        </w:rPr>
      </w:pPr>
      <w:r>
        <w:rPr>
          <w:rFonts w:ascii="Courier" w:hAnsi="Courier"/>
          <w:b/>
        </w:rPr>
        <w:tab/>
      </w:r>
      <w:r w:rsidRPr="00D77728">
        <w:rPr>
          <w:rFonts w:ascii="Courier" w:hAnsi="Courier"/>
        </w:rPr>
        <w:t>(visual field mean defect (MD) ≥ 10</w:t>
      </w:r>
      <w:r>
        <w:rPr>
          <w:rFonts w:ascii="Courier" w:hAnsi="Courier"/>
        </w:rPr>
        <w:t xml:space="preserve"> </w:t>
      </w:r>
      <w:r w:rsidRPr="00D77728">
        <w:rPr>
          <w:rFonts w:ascii="Courier" w:hAnsi="Courier"/>
        </w:rPr>
        <w:t>dB)</w:t>
      </w:r>
    </w:p>
    <w:p w14:paraId="5B258D46" w14:textId="09C1CF66" w:rsidR="00627FD8" w:rsidRPr="00C95CBF" w:rsidRDefault="00485C6C" w:rsidP="008E79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4</w:t>
      </w:r>
      <w:r w:rsidR="00627FD8" w:rsidRPr="00C95CBF">
        <w:rPr>
          <w:rFonts w:ascii="Courier" w:hAnsi="Courier" w:cs="Courier"/>
        </w:rPr>
        <w:t>. CHANGE...</w:t>
      </w:r>
    </w:p>
    <w:p w14:paraId="4AA9AA1E" w14:textId="74EB978C" w:rsidR="00627FD8" w:rsidRPr="00C95CBF" w:rsidRDefault="002D1F23" w:rsidP="008E79C3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</w:rPr>
      </w:pPr>
      <w:r>
        <w:rPr>
          <w:rFonts w:ascii="Courier" w:hAnsi="Courier" w:cs="Courier"/>
        </w:rPr>
        <w:t>POAG, IOP &gt; 21mmHg)</w:t>
      </w:r>
    </w:p>
    <w:p w14:paraId="69F02C1E" w14:textId="77777777" w:rsidR="00627FD8" w:rsidRPr="00C95CBF" w:rsidRDefault="00627FD8" w:rsidP="008E79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 w:rsidRPr="00C95CBF">
        <w:rPr>
          <w:rFonts w:ascii="Courier" w:hAnsi="Courier" w:cs="Courier"/>
        </w:rPr>
        <w:tab/>
        <w:t>TO...</w:t>
      </w:r>
    </w:p>
    <w:p w14:paraId="09818611" w14:textId="754987BC" w:rsidR="003F2DB4" w:rsidRDefault="00627FD8" w:rsidP="008E79C3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</w:rPr>
      </w:pPr>
      <w:r w:rsidRPr="00C95CBF">
        <w:rPr>
          <w:rFonts w:ascii="Courier" w:hAnsi="Courier" w:cs="Courier"/>
        </w:rPr>
        <w:t>(POAG, IOP &gt; 21</w:t>
      </w:r>
      <w:r w:rsidR="00B1305A" w:rsidRPr="00C95CBF">
        <w:rPr>
          <w:rFonts w:ascii="Courier" w:hAnsi="Courier" w:cs="Courier"/>
        </w:rPr>
        <w:t xml:space="preserve"> </w:t>
      </w:r>
      <w:r w:rsidR="002D1F23">
        <w:rPr>
          <w:rFonts w:ascii="Courier" w:hAnsi="Courier" w:cs="Courier"/>
        </w:rPr>
        <w:t>mmHg)</w:t>
      </w:r>
    </w:p>
    <w:p w14:paraId="6A07BC0E" w14:textId="4A875387" w:rsidR="002D1F23" w:rsidRPr="00C95CBF" w:rsidRDefault="00485C6C" w:rsidP="002D1F2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5</w:t>
      </w:r>
      <w:r w:rsidR="002D1F23" w:rsidRPr="00C95CBF">
        <w:rPr>
          <w:rFonts w:ascii="Courier" w:hAnsi="Courier" w:cs="Courier"/>
        </w:rPr>
        <w:t>. CHANGE...</w:t>
      </w:r>
    </w:p>
    <w:p w14:paraId="38244A81" w14:textId="62EA0A70" w:rsidR="002D1F23" w:rsidRDefault="002D1F23" w:rsidP="008E79C3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</w:rPr>
      </w:pPr>
      <w:r w:rsidRPr="00C95CBF">
        <w:rPr>
          <w:rFonts w:ascii="Courier" w:hAnsi="Courier" w:cs="Courier"/>
        </w:rPr>
        <w:t>(NTG, IOP ≤ 21mmHg)</w:t>
      </w:r>
    </w:p>
    <w:p w14:paraId="479F5B4E" w14:textId="5ECFC4A1" w:rsidR="002D1F23" w:rsidRDefault="002D1F23" w:rsidP="008E79C3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</w:rPr>
      </w:pPr>
      <w:r>
        <w:rPr>
          <w:rFonts w:ascii="Courier" w:hAnsi="Courier" w:cs="Courier"/>
        </w:rPr>
        <w:t>TO...</w:t>
      </w:r>
    </w:p>
    <w:p w14:paraId="477E9966" w14:textId="7652FD8A" w:rsidR="002D1F23" w:rsidRDefault="002D1F23" w:rsidP="008E79C3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</w:rPr>
      </w:pPr>
      <w:r w:rsidRPr="00C95CBF">
        <w:rPr>
          <w:rFonts w:ascii="Courier" w:hAnsi="Courier" w:cs="Courier"/>
        </w:rPr>
        <w:t>(NTG, IOP ≤ 21 mmHg)</w:t>
      </w:r>
    </w:p>
    <w:p w14:paraId="28F84959" w14:textId="39A393E9" w:rsidR="007C53A9" w:rsidRPr="00C95CBF" w:rsidRDefault="00485C6C" w:rsidP="007C53A9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6</w:t>
      </w:r>
      <w:r w:rsidR="007C53A9" w:rsidRPr="00C95CBF">
        <w:rPr>
          <w:rFonts w:ascii="Courier" w:hAnsi="Courier" w:cs="Courier"/>
        </w:rPr>
        <w:t>. CHANGE...</w:t>
      </w:r>
    </w:p>
    <w:p w14:paraId="4D18ED3C" w14:textId="4104D0F3" w:rsidR="007C53A9" w:rsidRDefault="007C53A9" w:rsidP="008E79C3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</w:rPr>
      </w:pPr>
      <w:r w:rsidRPr="007C53A9">
        <w:rPr>
          <w:rFonts w:ascii="Courier" w:hAnsi="Courier" w:cs="Courier"/>
        </w:rPr>
        <w:t>retinal tissue oxygen demand (</w:t>
      </w:r>
      <m:oMath>
        <m:sSub>
          <m:sSubPr>
            <m:ctrlPr>
              <w:rPr>
                <w:rFonts w:ascii="Cambria Math" w:hAnsi="Cambria Math" w:cs="Courie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ourier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Courier"/>
              </w:rPr>
              <m:t>0</m:t>
            </m:r>
          </m:sub>
        </m:sSub>
      </m:oMath>
      <w:r w:rsidRPr="007C53A9">
        <w:rPr>
          <w:rFonts w:ascii="Courier" w:hAnsi="Courier" w:cs="Courier"/>
        </w:rPr>
        <w:t>)</w:t>
      </w:r>
    </w:p>
    <w:p w14:paraId="77B80E98" w14:textId="1B2EA205" w:rsidR="007C53A9" w:rsidRDefault="007C53A9" w:rsidP="008E79C3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</w:rPr>
      </w:pPr>
      <w:r>
        <w:rPr>
          <w:rFonts w:ascii="Courier" w:hAnsi="Courier" w:cs="Courier"/>
        </w:rPr>
        <w:t>TO...</w:t>
      </w:r>
    </w:p>
    <w:p w14:paraId="6B14E1FD" w14:textId="025E2638" w:rsidR="007C53A9" w:rsidRPr="00C95CBF" w:rsidRDefault="007C53A9" w:rsidP="008E79C3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</w:rPr>
      </w:pPr>
      <w:r w:rsidRPr="007C53A9">
        <w:rPr>
          <w:rFonts w:ascii="Courier" w:hAnsi="Courier" w:cs="Courier"/>
        </w:rPr>
        <w:t>retinal tissue oxygen demand (</w:t>
      </w:r>
      <m:oMath>
        <m:sSub>
          <m:sSubPr>
            <m:ctrlPr>
              <w:rPr>
                <w:rFonts w:ascii="Cambria Math" w:hAnsi="Cambria Math" w:cs="Courier"/>
                <w:i/>
              </w:rPr>
            </m:ctrlPr>
          </m:sSubPr>
          <m:e>
            <m:r>
              <w:rPr>
                <w:rFonts w:ascii="Cambria Math" w:hAnsi="Cambria Math" w:cs="Courier"/>
              </w:rPr>
              <m:t>M</m:t>
            </m:r>
          </m:e>
          <m:sub>
            <m:r>
              <w:rPr>
                <w:rFonts w:ascii="Cambria Math" w:hAnsi="Cambria Math" w:cs="Courier"/>
              </w:rPr>
              <m:t>0</m:t>
            </m:r>
          </m:sub>
        </m:sSub>
      </m:oMath>
      <w:r>
        <w:rPr>
          <w:rFonts w:ascii="Courier" w:hAnsi="Courier" w:cs="Courier"/>
        </w:rPr>
        <w:t>)</w:t>
      </w:r>
    </w:p>
    <w:p w14:paraId="2E9949B4" w14:textId="4453480C" w:rsidR="00674A66" w:rsidRPr="00C95CBF" w:rsidRDefault="00485C6C" w:rsidP="008E79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7</w:t>
      </w:r>
      <w:r w:rsidR="00D7382C">
        <w:rPr>
          <w:rFonts w:ascii="Courier" w:hAnsi="Courier" w:cs="Courier"/>
        </w:rPr>
        <w:t>.</w:t>
      </w:r>
      <w:r w:rsidR="00674A66" w:rsidRPr="00C95CBF">
        <w:rPr>
          <w:rFonts w:ascii="Courier" w:hAnsi="Courier" w:cs="Courier"/>
        </w:rPr>
        <w:t xml:space="preserve"> CHANGE...</w:t>
      </w:r>
    </w:p>
    <w:p w14:paraId="74C3A3AB" w14:textId="4C2451BE" w:rsidR="003D0D5E" w:rsidRPr="00C95CBF" w:rsidRDefault="003D0D5E" w:rsidP="008E79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 w:rsidRPr="00C95CBF">
        <w:rPr>
          <w:rFonts w:ascii="Courier" w:hAnsi="Courier" w:cs="Courier"/>
        </w:rPr>
        <w:tab/>
      </w:r>
      <w:r w:rsidR="002D1F23" w:rsidRPr="00C95CBF">
        <w:rPr>
          <w:rFonts w:ascii="Courier" w:hAnsi="Courier" w:cs="Courier"/>
        </w:rPr>
        <w:t xml:space="preserve">cylinder tissue </w:t>
      </w:r>
      <w:r w:rsidR="00F61E2E">
        <w:rPr>
          <w:rFonts w:ascii="Courier" w:hAnsi="Courier" w:cs="Courier"/>
        </w:rPr>
        <w:t>width(</w:t>
      </w:r>
      <m:oMath>
        <m:r>
          <w:rPr>
            <w:rFonts w:ascii="Cambria Math" w:hAnsi="Cambria Math" w:cs="Courier"/>
          </w:rPr>
          <m:t>d</m:t>
        </m:r>
      </m:oMath>
      <w:r w:rsidRPr="00C95CBF">
        <w:rPr>
          <w:rFonts w:ascii="Courier" w:hAnsi="Courier" w:cs="Courier"/>
        </w:rPr>
        <w:t>)</w:t>
      </w:r>
      <w:r w:rsidR="002D1F23">
        <w:rPr>
          <w:rFonts w:ascii="Courier" w:hAnsi="Courier" w:cs="Courier"/>
        </w:rPr>
        <w:t xml:space="preserve"> can</w:t>
      </w:r>
    </w:p>
    <w:p w14:paraId="179D9DF3" w14:textId="77777777" w:rsidR="00674A66" w:rsidRPr="00C95CBF" w:rsidRDefault="00674A66" w:rsidP="008E79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 w:rsidRPr="00C95CBF">
        <w:rPr>
          <w:rFonts w:ascii="Courier" w:hAnsi="Courier" w:cs="Courier"/>
        </w:rPr>
        <w:tab/>
        <w:t>TO...</w:t>
      </w:r>
    </w:p>
    <w:p w14:paraId="64352311" w14:textId="0001C454" w:rsidR="00674A66" w:rsidRDefault="003D0D5E" w:rsidP="008E79C3">
      <w:pPr>
        <w:widowControl w:val="0"/>
        <w:autoSpaceDE w:val="0"/>
        <w:autoSpaceDN w:val="0"/>
        <w:adjustRightInd w:val="0"/>
        <w:ind w:firstLine="720"/>
        <w:rPr>
          <w:rFonts w:ascii="Courier" w:hAnsi="Courier" w:cs="Courier"/>
        </w:rPr>
      </w:pPr>
      <w:r w:rsidRPr="00C95CBF">
        <w:rPr>
          <w:rFonts w:ascii="Courier" w:hAnsi="Courier" w:cs="Courier"/>
        </w:rPr>
        <w:t>cylinder tissue width</w:t>
      </w:r>
      <w:r w:rsidR="0064700E" w:rsidRPr="00C95CBF">
        <w:rPr>
          <w:rFonts w:ascii="Courier" w:hAnsi="Courier" w:cs="Courier"/>
        </w:rPr>
        <w:t xml:space="preserve"> </w:t>
      </w:r>
      <w:r w:rsidR="00B16A4C" w:rsidRPr="00C95CBF">
        <w:rPr>
          <w:rFonts w:ascii="Courier" w:hAnsi="Courier" w:cs="Courier"/>
        </w:rPr>
        <w:t>(</w:t>
      </w:r>
      <m:oMath>
        <m:r>
          <w:rPr>
            <w:rFonts w:ascii="Cambria Math" w:hAnsi="Cambria Math" w:cs="Courier"/>
          </w:rPr>
          <m:t>d</m:t>
        </m:r>
      </m:oMath>
      <w:r w:rsidRPr="00C95CBF">
        <w:rPr>
          <w:rFonts w:ascii="Courier" w:hAnsi="Courier" w:cs="Courier"/>
        </w:rPr>
        <w:t>)</w:t>
      </w:r>
      <w:r w:rsidR="002D1F23">
        <w:rPr>
          <w:rFonts w:ascii="Courier" w:hAnsi="Courier" w:cs="Courier"/>
        </w:rPr>
        <w:t xml:space="preserve"> can</w:t>
      </w:r>
    </w:p>
    <w:p w14:paraId="22D4C03A" w14:textId="7523515F" w:rsidR="007C53A9" w:rsidRPr="00C95CBF" w:rsidRDefault="00485C6C" w:rsidP="007C53A9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8</w:t>
      </w:r>
      <w:r w:rsidR="007C53A9">
        <w:rPr>
          <w:rFonts w:ascii="Courier" w:hAnsi="Courier" w:cs="Courier"/>
        </w:rPr>
        <w:t>.</w:t>
      </w:r>
      <w:r w:rsidR="007C53A9" w:rsidRPr="00C95CBF">
        <w:rPr>
          <w:rFonts w:ascii="Courier" w:hAnsi="Courier" w:cs="Courier"/>
        </w:rPr>
        <w:t xml:space="preserve"> CHANGE...</w:t>
      </w:r>
    </w:p>
    <w:p w14:paraId="37F3E63F" w14:textId="46C06971" w:rsidR="007C53A9" w:rsidRPr="00C95CBF" w:rsidRDefault="007C53A9" w:rsidP="008E79C3">
      <w:pPr>
        <w:widowControl w:val="0"/>
        <w:autoSpaceDE w:val="0"/>
        <w:autoSpaceDN w:val="0"/>
        <w:adjustRightInd w:val="0"/>
        <w:ind w:firstLine="720"/>
        <w:rPr>
          <w:rFonts w:ascii="Courier" w:hAnsi="Courier" w:cs="Courier"/>
        </w:rPr>
      </w:pPr>
      <w:r w:rsidRPr="007C53A9">
        <w:rPr>
          <w:rFonts w:ascii="Courier" w:hAnsi="Courier" w:cs="Courier"/>
        </w:rPr>
        <w:t>The mode</w:t>
      </w:r>
      <w:r>
        <w:rPr>
          <w:rFonts w:ascii="Courier" w:hAnsi="Courier" w:cs="Courier"/>
        </w:rPr>
        <w:t xml:space="preserve">l predicts that a decrease in </w:t>
      </w:r>
      <m:oMath>
        <m:sSub>
          <m:sSubPr>
            <m:ctrlPr>
              <w:rPr>
                <w:rFonts w:ascii="Cambria Math" w:hAnsi="Cambria Math" w:cs="Courie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ourier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Courier"/>
              </w:rPr>
              <m:t>0</m:t>
            </m:r>
          </m:sub>
        </m:sSub>
      </m:oMath>
    </w:p>
    <w:p w14:paraId="7DF25BE9" w14:textId="6FB8E73D" w:rsidR="009A3473" w:rsidRDefault="007C53A9" w:rsidP="002D1F23">
      <w:pPr>
        <w:rPr>
          <w:rFonts w:ascii="Courier" w:hAnsi="Courier" w:cs="Courier"/>
        </w:rPr>
      </w:pPr>
      <w:r>
        <w:rPr>
          <w:rFonts w:ascii="Courier" w:hAnsi="Courier" w:cs="Courier"/>
        </w:rPr>
        <w:tab/>
        <w:t>TO...</w:t>
      </w:r>
    </w:p>
    <w:p w14:paraId="54CDA17C" w14:textId="01F8A5AE" w:rsidR="007C53A9" w:rsidRDefault="007C53A9" w:rsidP="002D1F23">
      <w:pPr>
        <w:rPr>
          <w:rFonts w:ascii="Courier" w:hAnsi="Courier" w:cs="Courier"/>
        </w:rPr>
      </w:pPr>
      <w:r>
        <w:rPr>
          <w:rFonts w:ascii="Courier" w:hAnsi="Courier" w:cs="Courier"/>
        </w:rPr>
        <w:tab/>
      </w:r>
      <w:r w:rsidRPr="007C53A9">
        <w:rPr>
          <w:rFonts w:ascii="Courier" w:hAnsi="Courier" w:cs="Courier"/>
        </w:rPr>
        <w:t>The mode</w:t>
      </w:r>
      <w:r>
        <w:rPr>
          <w:rFonts w:ascii="Courier" w:hAnsi="Courier" w:cs="Courier"/>
        </w:rPr>
        <w:t xml:space="preserve">l predicts that a decrease in </w:t>
      </w:r>
      <m:oMath>
        <m:sSub>
          <m:sSubPr>
            <m:ctrlPr>
              <w:rPr>
                <w:rFonts w:ascii="Cambria Math" w:hAnsi="Cambria Math" w:cs="Courier"/>
                <w:i/>
              </w:rPr>
            </m:ctrlPr>
          </m:sSubPr>
          <m:e>
            <m:r>
              <w:rPr>
                <w:rFonts w:ascii="Cambria Math" w:hAnsi="Cambria Math" w:cs="Courier"/>
              </w:rPr>
              <m:t>M</m:t>
            </m:r>
          </m:e>
          <m:sub>
            <m:r>
              <w:rPr>
                <w:rFonts w:ascii="Cambria Math" w:hAnsi="Cambria Math" w:cs="Courier"/>
              </w:rPr>
              <m:t>0</m:t>
            </m:r>
          </m:sub>
        </m:sSub>
      </m:oMath>
    </w:p>
    <w:p w14:paraId="7A998A6D" w14:textId="7560928F" w:rsidR="007C53A9" w:rsidRPr="00C95CBF" w:rsidRDefault="00485C6C" w:rsidP="007C53A9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9</w:t>
      </w:r>
      <w:r w:rsidR="007C53A9">
        <w:rPr>
          <w:rFonts w:ascii="Courier" w:hAnsi="Courier" w:cs="Courier"/>
        </w:rPr>
        <w:t>.</w:t>
      </w:r>
      <w:r w:rsidR="007C53A9" w:rsidRPr="00C95CBF">
        <w:rPr>
          <w:rFonts w:ascii="Courier" w:hAnsi="Courier" w:cs="Courier"/>
        </w:rPr>
        <w:t xml:space="preserve"> CHANGE...</w:t>
      </w:r>
    </w:p>
    <w:p w14:paraId="376895D5" w14:textId="47B6CCEA" w:rsidR="007C53A9" w:rsidRPr="007C53A9" w:rsidRDefault="007C53A9" w:rsidP="007C53A9">
      <w:pPr>
        <w:ind w:firstLine="720"/>
        <w:rPr>
          <w:rFonts w:ascii="Courier" w:hAnsi="Courier" w:cs="Courier"/>
          <w:vertAlign w:val="subscript"/>
        </w:rPr>
      </w:pPr>
      <w:r w:rsidRPr="007C53A9">
        <w:rPr>
          <w:rFonts w:ascii="Courier" w:hAnsi="Courier" w:cs="Courier"/>
        </w:rPr>
        <w:t>flow autoregulation with no change in</w:t>
      </w:r>
      <w:r>
        <w:rPr>
          <w:rFonts w:ascii="Courier" w:hAnsi="Courier" w:cs="Courier"/>
        </w:rPr>
        <w:t xml:space="preserve"> </w:t>
      </w:r>
      <m:oMath>
        <m:sSub>
          <m:sSubPr>
            <m:ctrlPr>
              <w:rPr>
                <w:rFonts w:ascii="Cambria Math" w:hAnsi="Cambria Math" w:cs="Courie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ourier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Courier"/>
              </w:rPr>
              <m:t>0</m:t>
            </m:r>
          </m:sub>
        </m:sSub>
      </m:oMath>
    </w:p>
    <w:p w14:paraId="497CF83E" w14:textId="77777777" w:rsidR="007C53A9" w:rsidRDefault="007C53A9" w:rsidP="007C53A9">
      <w:pPr>
        <w:rPr>
          <w:rFonts w:ascii="Courier" w:hAnsi="Courier" w:cs="Courier"/>
        </w:rPr>
      </w:pPr>
      <w:r>
        <w:rPr>
          <w:rFonts w:ascii="Courier" w:hAnsi="Courier" w:cs="Courier"/>
        </w:rPr>
        <w:tab/>
        <w:t>TO...</w:t>
      </w:r>
    </w:p>
    <w:p w14:paraId="23F8FB6A" w14:textId="2B4272CF" w:rsidR="007C53A9" w:rsidRDefault="007C53A9" w:rsidP="007C53A9">
      <w:pPr>
        <w:ind w:firstLine="720"/>
        <w:rPr>
          <w:rFonts w:ascii="Courier" w:hAnsi="Courier" w:cs="Courier"/>
        </w:rPr>
      </w:pPr>
      <w:r w:rsidRPr="007C53A9">
        <w:rPr>
          <w:rFonts w:ascii="Courier" w:hAnsi="Courier" w:cs="Courier"/>
        </w:rPr>
        <w:t>flow autoregulation with no change in</w:t>
      </w:r>
      <w:r>
        <w:rPr>
          <w:rFonts w:ascii="Courier" w:hAnsi="Courier" w:cs="Courier"/>
        </w:rPr>
        <w:t xml:space="preserve"> </w:t>
      </w:r>
      <m:oMath>
        <m:sSub>
          <m:sSubPr>
            <m:ctrlPr>
              <w:rPr>
                <w:rFonts w:ascii="Cambria Math" w:hAnsi="Cambria Math" w:cs="Courier"/>
                <w:i/>
              </w:rPr>
            </m:ctrlPr>
          </m:sSubPr>
          <m:e>
            <m:r>
              <w:rPr>
                <w:rFonts w:ascii="Cambria Math" w:hAnsi="Cambria Math" w:cs="Courier"/>
              </w:rPr>
              <m:t>M</m:t>
            </m:r>
          </m:e>
          <m:sub>
            <m:r>
              <w:rPr>
                <w:rFonts w:ascii="Cambria Math" w:hAnsi="Cambria Math" w:cs="Courier"/>
              </w:rPr>
              <m:t>0</m:t>
            </m:r>
          </m:sub>
        </m:sSub>
      </m:oMath>
    </w:p>
    <w:p w14:paraId="29CECDB6" w14:textId="77777777" w:rsidR="00B46E3A" w:rsidRPr="00C95CBF" w:rsidRDefault="00B46E3A" w:rsidP="007C53A9">
      <w:pPr>
        <w:ind w:firstLine="720"/>
        <w:rPr>
          <w:rFonts w:ascii="Courier" w:hAnsi="Courier" w:cs="Courier"/>
        </w:rPr>
      </w:pPr>
    </w:p>
    <w:p w14:paraId="30726E32" w14:textId="5FB99008" w:rsidR="00B46E3A" w:rsidRDefault="00B46E3A" w:rsidP="00B46E3A">
      <w:pPr>
        <w:widowControl w:val="0"/>
        <w:autoSpaceDE w:val="0"/>
        <w:autoSpaceDN w:val="0"/>
        <w:adjustRightInd w:val="0"/>
        <w:rPr>
          <w:rFonts w:ascii="Courier" w:hAnsi="Courier" w:cs="Courier"/>
          <w:b/>
        </w:rPr>
      </w:pPr>
      <w:r>
        <w:rPr>
          <w:rFonts w:ascii="Courier" w:hAnsi="Courier" w:cs="Courier"/>
          <w:b/>
        </w:rPr>
        <w:t>1</w:t>
      </w:r>
      <w:r w:rsidRPr="00C95CBF">
        <w:rPr>
          <w:rFonts w:ascii="Courier" w:hAnsi="Courier" w:cs="Courier"/>
          <w:b/>
        </w:rPr>
        <w:t xml:space="preserve"> </w:t>
      </w:r>
      <w:r>
        <w:rPr>
          <w:rFonts w:ascii="Courier" w:hAnsi="Courier" w:cs="Courier"/>
          <w:b/>
        </w:rPr>
        <w:t>Introduction</w:t>
      </w:r>
    </w:p>
    <w:p w14:paraId="52F837BC" w14:textId="729143DA" w:rsidR="00B46E3A" w:rsidRPr="00C95CBF" w:rsidRDefault="00485C6C" w:rsidP="00B46E3A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10</w:t>
      </w:r>
      <w:r w:rsidR="00B46E3A">
        <w:rPr>
          <w:rFonts w:ascii="Courier" w:hAnsi="Courier" w:cs="Courier"/>
        </w:rPr>
        <w:t>.</w:t>
      </w:r>
      <w:r w:rsidR="00B46E3A" w:rsidRPr="00C95CBF">
        <w:rPr>
          <w:rFonts w:ascii="Courier" w:hAnsi="Courier" w:cs="Courier"/>
        </w:rPr>
        <w:t xml:space="preserve"> CHANGE...</w:t>
      </w:r>
    </w:p>
    <w:p w14:paraId="68FE2CC2" w14:textId="492E2E95" w:rsidR="00B46E3A" w:rsidRDefault="00B46E3A" w:rsidP="00B46E3A">
      <w:pPr>
        <w:ind w:firstLine="720"/>
        <w:rPr>
          <w:rFonts w:ascii="Courier" w:hAnsi="Courier" w:cs="Courier"/>
        </w:rPr>
      </w:pPr>
      <w:r w:rsidRPr="00B46E3A">
        <w:rPr>
          <w:rFonts w:ascii="Courier" w:hAnsi="Courier" w:cs="Courier"/>
        </w:rPr>
        <w:t>(visual field mean defect (MD) ≥ 10dB)</w:t>
      </w:r>
    </w:p>
    <w:p w14:paraId="0243C063" w14:textId="77777777" w:rsidR="00B46E3A" w:rsidRDefault="00B46E3A" w:rsidP="00B46E3A">
      <w:pPr>
        <w:rPr>
          <w:rFonts w:ascii="Courier" w:hAnsi="Courier" w:cs="Courier"/>
        </w:rPr>
      </w:pPr>
      <w:r>
        <w:rPr>
          <w:rFonts w:ascii="Courier" w:hAnsi="Courier" w:cs="Courier"/>
        </w:rPr>
        <w:tab/>
        <w:t>TO...</w:t>
      </w:r>
    </w:p>
    <w:p w14:paraId="0DB48038" w14:textId="60A79DF6" w:rsidR="00B46E3A" w:rsidRDefault="00B46E3A" w:rsidP="00B46E3A">
      <w:pPr>
        <w:ind w:firstLine="720"/>
        <w:rPr>
          <w:rFonts w:ascii="Courier" w:hAnsi="Courier" w:cs="Courier"/>
        </w:rPr>
      </w:pPr>
      <w:r w:rsidRPr="00B46E3A">
        <w:rPr>
          <w:rFonts w:ascii="Courier" w:hAnsi="Courier" w:cs="Courier"/>
        </w:rPr>
        <w:lastRenderedPageBreak/>
        <w:t>(visual field mean defect (MD) ≥ 10</w:t>
      </w:r>
      <w:r>
        <w:rPr>
          <w:rFonts w:ascii="Courier" w:hAnsi="Courier" w:cs="Courier"/>
        </w:rPr>
        <w:t xml:space="preserve"> </w:t>
      </w:r>
      <w:r w:rsidRPr="00B46E3A">
        <w:rPr>
          <w:rFonts w:ascii="Courier" w:hAnsi="Courier" w:cs="Courier"/>
        </w:rPr>
        <w:t>dB)</w:t>
      </w:r>
    </w:p>
    <w:p w14:paraId="6C4B086B" w14:textId="6D3BA72F" w:rsidR="00962A01" w:rsidRPr="00C95CBF" w:rsidRDefault="00485C6C" w:rsidP="00962A01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11</w:t>
      </w:r>
      <w:r w:rsidR="00962A01">
        <w:rPr>
          <w:rFonts w:ascii="Courier" w:hAnsi="Courier" w:cs="Courier"/>
        </w:rPr>
        <w:t>.</w:t>
      </w:r>
      <w:r w:rsidR="00962A01" w:rsidRPr="00C95CBF">
        <w:rPr>
          <w:rFonts w:ascii="Courier" w:hAnsi="Courier" w:cs="Courier"/>
        </w:rPr>
        <w:t xml:space="preserve"> CHANGE...</w:t>
      </w:r>
    </w:p>
    <w:p w14:paraId="791FC5E7" w14:textId="5E6C06AC" w:rsidR="00B46E3A" w:rsidRDefault="00962A01" w:rsidP="00962A01">
      <w:pPr>
        <w:widowControl w:val="0"/>
        <w:autoSpaceDE w:val="0"/>
        <w:autoSpaceDN w:val="0"/>
        <w:adjustRightInd w:val="0"/>
        <w:ind w:firstLine="720"/>
        <w:rPr>
          <w:rFonts w:ascii="Courier" w:hAnsi="Courier" w:cs="Courier"/>
        </w:rPr>
      </w:pPr>
      <w:r w:rsidRPr="00962A01">
        <w:rPr>
          <w:rFonts w:ascii="Courier" w:hAnsi="Courier" w:cs="Courier"/>
        </w:rPr>
        <w:t>mild glaucoma patients (MD ≤ 5dB)</w:t>
      </w:r>
    </w:p>
    <w:p w14:paraId="7148CF85" w14:textId="114E15C2" w:rsidR="00962A01" w:rsidRPr="00962A01" w:rsidRDefault="00962A01" w:rsidP="00962A01">
      <w:pPr>
        <w:widowControl w:val="0"/>
        <w:autoSpaceDE w:val="0"/>
        <w:autoSpaceDN w:val="0"/>
        <w:adjustRightInd w:val="0"/>
        <w:ind w:firstLine="720"/>
        <w:rPr>
          <w:rFonts w:ascii="Courier" w:hAnsi="Courier" w:cs="Courier"/>
        </w:rPr>
      </w:pPr>
      <w:r>
        <w:rPr>
          <w:rFonts w:ascii="Courier" w:hAnsi="Courier" w:cs="Courier"/>
        </w:rPr>
        <w:t>TO...</w:t>
      </w:r>
    </w:p>
    <w:p w14:paraId="14FDDE36" w14:textId="6A426F4B" w:rsidR="00962A01" w:rsidRDefault="00962A01" w:rsidP="00962A01">
      <w:pPr>
        <w:widowControl w:val="0"/>
        <w:autoSpaceDE w:val="0"/>
        <w:autoSpaceDN w:val="0"/>
        <w:adjustRightInd w:val="0"/>
        <w:ind w:firstLine="720"/>
        <w:rPr>
          <w:rFonts w:ascii="Courier" w:hAnsi="Courier" w:cs="Courier"/>
        </w:rPr>
      </w:pPr>
      <w:r w:rsidRPr="00962A01">
        <w:rPr>
          <w:rFonts w:ascii="Courier" w:hAnsi="Courier" w:cs="Courier"/>
        </w:rPr>
        <w:t>mild glaucoma patients (MD ≤ 5</w:t>
      </w:r>
      <w:r>
        <w:rPr>
          <w:rFonts w:ascii="Courier" w:hAnsi="Courier" w:cs="Courier"/>
        </w:rPr>
        <w:t xml:space="preserve"> </w:t>
      </w:r>
      <w:r w:rsidRPr="00962A01">
        <w:rPr>
          <w:rFonts w:ascii="Courier" w:hAnsi="Courier" w:cs="Courier"/>
        </w:rPr>
        <w:t>dB)</w:t>
      </w:r>
    </w:p>
    <w:p w14:paraId="1E6F6D27" w14:textId="77777777" w:rsidR="00736BFE" w:rsidRDefault="00736BFE" w:rsidP="00962A01">
      <w:pPr>
        <w:widowControl w:val="0"/>
        <w:autoSpaceDE w:val="0"/>
        <w:autoSpaceDN w:val="0"/>
        <w:adjustRightInd w:val="0"/>
        <w:ind w:firstLine="720"/>
        <w:rPr>
          <w:rFonts w:ascii="Courier" w:hAnsi="Courier" w:cs="Courier"/>
        </w:rPr>
      </w:pPr>
    </w:p>
    <w:p w14:paraId="6CD765F6" w14:textId="77777777" w:rsidR="00736BFE" w:rsidRDefault="00736BFE" w:rsidP="00736BFE">
      <w:pPr>
        <w:widowControl w:val="0"/>
        <w:autoSpaceDE w:val="0"/>
        <w:autoSpaceDN w:val="0"/>
        <w:adjustRightInd w:val="0"/>
        <w:rPr>
          <w:rFonts w:ascii="Courier" w:hAnsi="Courier" w:cs="Courier"/>
          <w:b/>
        </w:rPr>
      </w:pPr>
      <w:r w:rsidRPr="00C95CBF">
        <w:rPr>
          <w:rFonts w:ascii="Courier" w:hAnsi="Courier" w:cs="Courier"/>
          <w:b/>
        </w:rPr>
        <w:t>2 Methods</w:t>
      </w:r>
    </w:p>
    <w:p w14:paraId="1F65C3E9" w14:textId="77777777" w:rsidR="00736BFE" w:rsidRPr="00C95CBF" w:rsidRDefault="00736BFE" w:rsidP="00736BFE">
      <w:pPr>
        <w:widowControl w:val="0"/>
        <w:autoSpaceDE w:val="0"/>
        <w:autoSpaceDN w:val="0"/>
        <w:adjustRightInd w:val="0"/>
        <w:rPr>
          <w:rFonts w:ascii="Courier" w:hAnsi="Courier" w:cs="Courier"/>
          <w:b/>
        </w:rPr>
      </w:pPr>
    </w:p>
    <w:p w14:paraId="31F1AC25" w14:textId="4A77F156" w:rsidR="00736BFE" w:rsidRPr="00C95CBF" w:rsidRDefault="00736BFE" w:rsidP="00736BFE">
      <w:pPr>
        <w:widowControl w:val="0"/>
        <w:autoSpaceDE w:val="0"/>
        <w:autoSpaceDN w:val="0"/>
        <w:adjustRightInd w:val="0"/>
        <w:rPr>
          <w:rFonts w:ascii="Courier" w:hAnsi="Courier" w:cs="Courier"/>
          <w:b/>
        </w:rPr>
      </w:pPr>
      <w:r>
        <w:rPr>
          <w:rFonts w:ascii="Courier" w:hAnsi="Courier" w:cs="Courier"/>
          <w:b/>
        </w:rPr>
        <w:t>2.1</w:t>
      </w:r>
      <w:r w:rsidRPr="00C95CBF">
        <w:rPr>
          <w:rFonts w:ascii="Courier" w:hAnsi="Courier" w:cs="Courier"/>
          <w:b/>
        </w:rPr>
        <w:t xml:space="preserve"> </w:t>
      </w:r>
      <w:r>
        <w:rPr>
          <w:rFonts w:ascii="Courier" w:hAnsi="Courier" w:cs="Courier"/>
          <w:b/>
        </w:rPr>
        <w:t>Experimental data</w:t>
      </w:r>
    </w:p>
    <w:p w14:paraId="19D01675" w14:textId="4D2EECA6" w:rsidR="00736BFE" w:rsidRPr="00C95CBF" w:rsidRDefault="00485C6C" w:rsidP="00736BFE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12</w:t>
      </w:r>
      <w:r w:rsidR="00736BFE">
        <w:rPr>
          <w:rFonts w:ascii="Courier" w:hAnsi="Courier" w:cs="Courier"/>
        </w:rPr>
        <w:t>.</w:t>
      </w:r>
      <w:r w:rsidR="00736BFE" w:rsidRPr="00C95CBF">
        <w:rPr>
          <w:rFonts w:ascii="Courier" w:hAnsi="Courier" w:cs="Courier"/>
        </w:rPr>
        <w:t xml:space="preserve"> CHANGE...</w:t>
      </w:r>
    </w:p>
    <w:p w14:paraId="60F0744B" w14:textId="60738B63" w:rsidR="009968B4" w:rsidRDefault="00736BFE" w:rsidP="008E79C3">
      <w:pPr>
        <w:ind w:firstLine="720"/>
        <w:rPr>
          <w:rFonts w:ascii="Courier" w:hAnsi="Courier" w:cs="Courier"/>
        </w:rPr>
      </w:pPr>
      <w:r w:rsidRPr="00736BFE">
        <w:rPr>
          <w:rFonts w:ascii="Courier" w:hAnsi="Courier" w:cs="Courier"/>
        </w:rPr>
        <w:t>by an untreated IOP &gt;21 mmHg</w:t>
      </w:r>
    </w:p>
    <w:p w14:paraId="4BB74296" w14:textId="308595C1" w:rsidR="00736BFE" w:rsidRDefault="00736BFE" w:rsidP="008E79C3">
      <w:pPr>
        <w:ind w:firstLine="720"/>
        <w:rPr>
          <w:rFonts w:ascii="Courier" w:hAnsi="Courier" w:cs="Courier"/>
        </w:rPr>
      </w:pPr>
      <w:r>
        <w:rPr>
          <w:rFonts w:ascii="Courier" w:hAnsi="Courier" w:cs="Courier"/>
        </w:rPr>
        <w:t>TO...</w:t>
      </w:r>
    </w:p>
    <w:p w14:paraId="0B54804C" w14:textId="43CA9104" w:rsidR="00736BFE" w:rsidRDefault="00736BFE" w:rsidP="00736BFE">
      <w:pPr>
        <w:ind w:firstLine="720"/>
        <w:rPr>
          <w:rFonts w:ascii="Courier" w:hAnsi="Courier" w:cs="Courier"/>
        </w:rPr>
      </w:pPr>
      <w:r w:rsidRPr="00736BFE">
        <w:rPr>
          <w:rFonts w:ascii="Courier" w:hAnsi="Courier" w:cs="Courier"/>
        </w:rPr>
        <w:t>by an untreated IOP &gt;</w:t>
      </w:r>
      <w:r>
        <w:rPr>
          <w:rFonts w:ascii="Courier" w:hAnsi="Courier" w:cs="Courier"/>
        </w:rPr>
        <w:t xml:space="preserve"> </w:t>
      </w:r>
      <w:r w:rsidRPr="00736BFE">
        <w:rPr>
          <w:rFonts w:ascii="Courier" w:hAnsi="Courier" w:cs="Courier"/>
        </w:rPr>
        <w:t>21 mmHg</w:t>
      </w:r>
    </w:p>
    <w:p w14:paraId="605F5CC5" w14:textId="61E0ED59" w:rsidR="00736BFE" w:rsidRPr="00C95CBF" w:rsidRDefault="00485C6C" w:rsidP="00736BFE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13</w:t>
      </w:r>
      <w:r w:rsidR="00736BFE">
        <w:rPr>
          <w:rFonts w:ascii="Courier" w:hAnsi="Courier" w:cs="Courier"/>
        </w:rPr>
        <w:t>.</w:t>
      </w:r>
      <w:r w:rsidR="00736BFE" w:rsidRPr="00C95CBF">
        <w:rPr>
          <w:rFonts w:ascii="Courier" w:hAnsi="Courier" w:cs="Courier"/>
        </w:rPr>
        <w:t xml:space="preserve"> CHANGE...</w:t>
      </w:r>
    </w:p>
    <w:p w14:paraId="5082445D" w14:textId="187D72E3" w:rsidR="00736BFE" w:rsidRDefault="00736BFE" w:rsidP="008E79C3">
      <w:pPr>
        <w:ind w:firstLine="720"/>
        <w:rPr>
          <w:rFonts w:ascii="Courier" w:hAnsi="Courier" w:cs="Courier"/>
        </w:rPr>
      </w:pPr>
      <w:r w:rsidRPr="00736BFE">
        <w:rPr>
          <w:rFonts w:ascii="Courier" w:hAnsi="Courier" w:cs="Courier"/>
        </w:rPr>
        <w:t>measurements consistently ≤21 mmHg</w:t>
      </w:r>
    </w:p>
    <w:p w14:paraId="1FAD2072" w14:textId="4FC26ECF" w:rsidR="00736BFE" w:rsidRDefault="00736BFE" w:rsidP="008E79C3">
      <w:pPr>
        <w:ind w:firstLine="720"/>
        <w:rPr>
          <w:rFonts w:ascii="Courier" w:hAnsi="Courier" w:cs="Courier"/>
        </w:rPr>
      </w:pPr>
      <w:r>
        <w:rPr>
          <w:rFonts w:ascii="Courier" w:hAnsi="Courier" w:cs="Courier"/>
        </w:rPr>
        <w:t>TO...</w:t>
      </w:r>
    </w:p>
    <w:p w14:paraId="6F642812" w14:textId="706222FD" w:rsidR="00736BFE" w:rsidRDefault="00736BFE" w:rsidP="00736BFE">
      <w:pPr>
        <w:ind w:firstLine="720"/>
        <w:rPr>
          <w:rFonts w:ascii="Courier" w:hAnsi="Courier" w:cs="Courier"/>
        </w:rPr>
      </w:pPr>
      <w:r w:rsidRPr="00736BFE">
        <w:rPr>
          <w:rFonts w:ascii="Courier" w:hAnsi="Courier" w:cs="Courier"/>
        </w:rPr>
        <w:t>measurements consistently ≤</w:t>
      </w:r>
      <w:r>
        <w:rPr>
          <w:rFonts w:ascii="Courier" w:hAnsi="Courier" w:cs="Courier"/>
        </w:rPr>
        <w:t xml:space="preserve"> </w:t>
      </w:r>
      <w:r w:rsidRPr="00736BFE">
        <w:rPr>
          <w:rFonts w:ascii="Courier" w:hAnsi="Courier" w:cs="Courier"/>
        </w:rPr>
        <w:t>21 mmHg</w:t>
      </w:r>
    </w:p>
    <w:p w14:paraId="3ABFE941" w14:textId="77777777" w:rsidR="00736BFE" w:rsidRPr="00C95CBF" w:rsidRDefault="00736BFE" w:rsidP="008E79C3">
      <w:pPr>
        <w:ind w:firstLine="720"/>
        <w:rPr>
          <w:rFonts w:ascii="Courier" w:hAnsi="Courier" w:cs="Courier"/>
        </w:rPr>
      </w:pPr>
    </w:p>
    <w:p w14:paraId="75E0668A" w14:textId="1E198B87" w:rsidR="004A6616" w:rsidRDefault="00D630FC" w:rsidP="008E79C3">
      <w:pPr>
        <w:widowControl w:val="0"/>
        <w:autoSpaceDE w:val="0"/>
        <w:autoSpaceDN w:val="0"/>
        <w:adjustRightInd w:val="0"/>
        <w:rPr>
          <w:rFonts w:ascii="Courier" w:hAnsi="Courier" w:cs="Courier"/>
          <w:b/>
        </w:rPr>
      </w:pPr>
      <w:r w:rsidRPr="00C95CBF">
        <w:rPr>
          <w:rFonts w:ascii="Courier" w:hAnsi="Courier" w:cs="Courier"/>
          <w:b/>
        </w:rPr>
        <w:t>2.2 Mathematical model</w:t>
      </w:r>
    </w:p>
    <w:p w14:paraId="1A01D4EA" w14:textId="0CFE4E58" w:rsidR="00A62C9F" w:rsidRPr="00C95CBF" w:rsidRDefault="00485C6C" w:rsidP="00A62C9F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1</w:t>
      </w:r>
      <w:r w:rsidR="00A62C9F">
        <w:rPr>
          <w:rFonts w:ascii="Courier" w:hAnsi="Courier" w:cs="Courier"/>
        </w:rPr>
        <w:t>4.</w:t>
      </w:r>
      <w:r w:rsidR="00A62C9F" w:rsidRPr="00C95CBF">
        <w:rPr>
          <w:rFonts w:ascii="Courier" w:hAnsi="Courier" w:cs="Courier"/>
        </w:rPr>
        <w:t xml:space="preserve"> </w:t>
      </w:r>
      <w:r w:rsidR="00A62C9F">
        <w:rPr>
          <w:rFonts w:ascii="Courier" w:hAnsi="Courier" w:cs="Courier"/>
        </w:rPr>
        <w:t xml:space="preserve">IN FIGURE 1 CAPTION </w:t>
      </w:r>
      <w:r w:rsidR="00A62C9F" w:rsidRPr="00C95CBF">
        <w:rPr>
          <w:rFonts w:ascii="Courier" w:hAnsi="Courier" w:cs="Courier"/>
        </w:rPr>
        <w:t>CHANGE...</w:t>
      </w:r>
    </w:p>
    <w:p w14:paraId="0EC76E65" w14:textId="06886578" w:rsidR="00A62C9F" w:rsidRDefault="00A62C9F" w:rsidP="00A62C9F">
      <w:pPr>
        <w:widowControl w:val="0"/>
        <w:autoSpaceDE w:val="0"/>
        <w:autoSpaceDN w:val="0"/>
        <w:adjustRightInd w:val="0"/>
        <w:ind w:firstLine="720"/>
        <w:rPr>
          <w:rFonts w:ascii="Courier" w:hAnsi="Courier" w:cs="Courier"/>
        </w:rPr>
      </w:pPr>
      <w:r w:rsidRPr="00A62C9F">
        <w:rPr>
          <w:rFonts w:ascii="Courier" w:hAnsi="Courier" w:cs="Courier"/>
        </w:rPr>
        <w:t>vein (CRV):Large arterioles/arteries</w:t>
      </w:r>
    </w:p>
    <w:p w14:paraId="39A955BB" w14:textId="3D373018" w:rsidR="00A62C9F" w:rsidRDefault="00A62C9F" w:rsidP="00A62C9F">
      <w:pPr>
        <w:widowControl w:val="0"/>
        <w:autoSpaceDE w:val="0"/>
        <w:autoSpaceDN w:val="0"/>
        <w:adjustRightInd w:val="0"/>
        <w:ind w:firstLine="720"/>
        <w:rPr>
          <w:rFonts w:ascii="Courier" w:hAnsi="Courier" w:cs="Courier"/>
        </w:rPr>
      </w:pPr>
      <w:r>
        <w:rPr>
          <w:rFonts w:ascii="Courier" w:hAnsi="Courier" w:cs="Courier"/>
        </w:rPr>
        <w:t>TO...</w:t>
      </w:r>
    </w:p>
    <w:p w14:paraId="13E2E13A" w14:textId="04D2FBA0" w:rsidR="00A62C9F" w:rsidRPr="003F0117" w:rsidRDefault="00A62C9F" w:rsidP="003F0117">
      <w:pPr>
        <w:widowControl w:val="0"/>
        <w:autoSpaceDE w:val="0"/>
        <w:autoSpaceDN w:val="0"/>
        <w:adjustRightInd w:val="0"/>
        <w:ind w:firstLine="720"/>
        <w:rPr>
          <w:rFonts w:ascii="Courier" w:hAnsi="Courier" w:cs="Courier"/>
        </w:rPr>
      </w:pPr>
      <w:r w:rsidRPr="00A62C9F">
        <w:rPr>
          <w:rFonts w:ascii="Courier" w:hAnsi="Courier" w:cs="Courier"/>
        </w:rPr>
        <w:t>vein (CRV):</w:t>
      </w:r>
      <w:r>
        <w:rPr>
          <w:rFonts w:ascii="Courier" w:hAnsi="Courier" w:cs="Courier"/>
        </w:rPr>
        <w:t xml:space="preserve"> l</w:t>
      </w:r>
      <w:r w:rsidRPr="00A62C9F">
        <w:rPr>
          <w:rFonts w:ascii="Courier" w:hAnsi="Courier" w:cs="Courier"/>
        </w:rPr>
        <w:t>arge arterioles/arteries</w:t>
      </w:r>
    </w:p>
    <w:p w14:paraId="0F8BB1F1" w14:textId="131045BC" w:rsidR="000319BB" w:rsidRPr="00C95CBF" w:rsidRDefault="00485C6C" w:rsidP="008E79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1</w:t>
      </w:r>
      <w:r w:rsidR="000D636C">
        <w:rPr>
          <w:rFonts w:ascii="Courier" w:hAnsi="Courier" w:cs="Courier"/>
        </w:rPr>
        <w:t>5</w:t>
      </w:r>
      <w:r w:rsidR="000319BB" w:rsidRPr="00C95CBF">
        <w:rPr>
          <w:rFonts w:ascii="Courier" w:hAnsi="Courier" w:cs="Courier"/>
        </w:rPr>
        <w:t xml:space="preserve">. </w:t>
      </w:r>
      <w:r w:rsidR="00124113" w:rsidRPr="00C95CBF">
        <w:rPr>
          <w:rFonts w:ascii="Courier" w:hAnsi="Courier" w:cs="Courier"/>
        </w:rPr>
        <w:t>IN TABLE 2, LEFT PART 5</w:t>
      </w:r>
      <w:r w:rsidR="000319BB" w:rsidRPr="00C95CBF">
        <w:rPr>
          <w:rFonts w:ascii="Courier" w:hAnsi="Courier" w:cs="Courier"/>
        </w:rPr>
        <w:t>th LINE 1st COLUMN, CHANGE...</w:t>
      </w:r>
    </w:p>
    <w:p w14:paraId="033B27F8" w14:textId="2C7FEB13" w:rsidR="00350F9E" w:rsidRPr="00C95CBF" w:rsidRDefault="000319BB" w:rsidP="008E79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 w:rsidRPr="00C95CBF">
        <w:rPr>
          <w:rFonts w:ascii="Courier" w:hAnsi="Courier" w:cs="Courier"/>
        </w:rPr>
        <w:tab/>
      </w:r>
      <m:oMath>
        <m:sSubSup>
          <m:sSubSupPr>
            <m:ctrlPr>
              <w:rPr>
                <w:rFonts w:ascii="Cambria Math" w:hAnsi="Cambria Math" w:cs="Courier"/>
                <w:i/>
              </w:rPr>
            </m:ctrlPr>
          </m:sSubSupPr>
          <m:e>
            <m:r>
              <w:rPr>
                <w:rFonts w:ascii="Cambria Math" w:hAnsi="Cambria Math" w:cs="Courier"/>
              </w:rPr>
              <m:t>C</m:t>
            </m:r>
          </m:e>
          <m:sub>
            <m:r>
              <w:rPr>
                <w:rFonts w:ascii="Cambria Math" w:hAnsi="Cambria Math" w:cs="Courier"/>
              </w:rPr>
              <m:t>ac</m:t>
            </m:r>
          </m:sub>
          <m:sup>
            <m:r>
              <w:rPr>
                <w:rFonts w:ascii="Cambria Math" w:hAnsi="Cambria Math" w:cs="Courier"/>
              </w:rPr>
              <m:t>'</m:t>
            </m:r>
          </m:sup>
        </m:sSubSup>
      </m:oMath>
    </w:p>
    <w:p w14:paraId="209DBF0B" w14:textId="77777777" w:rsidR="000319BB" w:rsidRPr="00C95CBF" w:rsidRDefault="000319BB" w:rsidP="008E79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 w:rsidRPr="00C95CBF">
        <w:rPr>
          <w:rFonts w:ascii="Courier" w:hAnsi="Courier" w:cs="Courier"/>
        </w:rPr>
        <w:tab/>
        <w:t>TO...</w:t>
      </w:r>
    </w:p>
    <w:p w14:paraId="07F4A328" w14:textId="1562B454" w:rsidR="000319BB" w:rsidRPr="00C95CBF" w:rsidRDefault="000319BB" w:rsidP="008E79C3">
      <w:pPr>
        <w:widowControl w:val="0"/>
        <w:autoSpaceDE w:val="0"/>
        <w:autoSpaceDN w:val="0"/>
        <w:adjustRightInd w:val="0"/>
        <w:rPr>
          <w:rFonts w:ascii="Courier" w:hAnsi="Courier" w:cs="Courier"/>
          <w:vertAlign w:val="subscript"/>
        </w:rPr>
      </w:pPr>
      <w:r w:rsidRPr="00C95CBF">
        <w:rPr>
          <w:rFonts w:ascii="Courier" w:hAnsi="Courier" w:cs="Courier"/>
        </w:rPr>
        <w:tab/>
      </w:r>
      <m:oMath>
        <m:sSubSup>
          <m:sSubSupPr>
            <m:ctrlPr>
              <w:rPr>
                <w:rFonts w:ascii="Cambria Math" w:hAnsi="Cambria Math" w:cs="Courier"/>
                <w:i/>
              </w:rPr>
            </m:ctrlPr>
          </m:sSubSupPr>
          <m:e>
            <m:r>
              <w:rPr>
                <w:rFonts w:ascii="Cambria Math" w:hAnsi="Cambria Math" w:cs="Courier"/>
              </w:rPr>
              <m:t>C</m:t>
            </m:r>
          </m:e>
          <m:sub>
            <m:r>
              <w:rPr>
                <w:rFonts w:ascii="Cambria Math" w:hAnsi="Cambria Math" w:cs="Courier"/>
              </w:rPr>
              <m:t>act</m:t>
            </m:r>
          </m:sub>
          <m:sup>
            <m:r>
              <w:rPr>
                <w:rFonts w:ascii="Cambria Math" w:hAnsi="Cambria Math" w:cs="Courier"/>
              </w:rPr>
              <m:t>'</m:t>
            </m:r>
          </m:sup>
        </m:sSubSup>
      </m:oMath>
    </w:p>
    <w:p w14:paraId="264A377A" w14:textId="725006E0" w:rsidR="000319BB" w:rsidRPr="00C95CBF" w:rsidRDefault="00485C6C" w:rsidP="008E79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1</w:t>
      </w:r>
      <w:r w:rsidR="000D636C">
        <w:rPr>
          <w:rFonts w:ascii="Courier" w:hAnsi="Courier" w:cs="Courier"/>
        </w:rPr>
        <w:t>6</w:t>
      </w:r>
      <w:r w:rsidR="000319BB" w:rsidRPr="00C95CBF">
        <w:rPr>
          <w:rFonts w:ascii="Courier" w:hAnsi="Courier" w:cs="Courier"/>
        </w:rPr>
        <w:t>. IN TABLE 2, LEFT PART</w:t>
      </w:r>
      <w:r w:rsidR="00124113" w:rsidRPr="00C95CBF">
        <w:rPr>
          <w:rFonts w:ascii="Courier" w:hAnsi="Courier" w:cs="Courier"/>
        </w:rPr>
        <w:t xml:space="preserve"> 6</w:t>
      </w:r>
      <w:r w:rsidR="000319BB" w:rsidRPr="00C95CBF">
        <w:rPr>
          <w:rFonts w:ascii="Courier" w:hAnsi="Courier" w:cs="Courier"/>
        </w:rPr>
        <w:t>th LINE 1st COLUMN, CHANGE...</w:t>
      </w:r>
    </w:p>
    <w:p w14:paraId="083EFEBE" w14:textId="5B465282" w:rsidR="000319BB" w:rsidRPr="00C95CBF" w:rsidRDefault="000319BB" w:rsidP="008E79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 w:rsidRPr="00C95CBF">
        <w:rPr>
          <w:rFonts w:ascii="Courier" w:hAnsi="Courier" w:cs="Courier"/>
        </w:rPr>
        <w:tab/>
      </w:r>
      <m:oMath>
        <m:sSubSup>
          <m:sSubSupPr>
            <m:ctrlPr>
              <w:rPr>
                <w:rFonts w:ascii="Cambria Math" w:hAnsi="Cambria Math" w:cs="Courier"/>
                <w:i/>
              </w:rPr>
            </m:ctrlPr>
          </m:sSubSupPr>
          <m:e>
            <m:r>
              <w:rPr>
                <w:rFonts w:ascii="Cambria Math" w:hAnsi="Cambria Math" w:cs="Courier"/>
              </w:rPr>
              <m:t>C</m:t>
            </m:r>
          </m:e>
          <m:sub>
            <m:r>
              <w:rPr>
                <w:rFonts w:ascii="Cambria Math" w:hAnsi="Cambria Math" w:cs="Courier"/>
              </w:rPr>
              <m:t>ac</m:t>
            </m:r>
          </m:sub>
          <m:sup>
            <m:r>
              <w:rPr>
                <w:rFonts w:ascii="Cambria Math" w:hAnsi="Cambria Math" w:cs="Courier"/>
              </w:rPr>
              <m:t>"</m:t>
            </m:r>
          </m:sup>
        </m:sSubSup>
        <m:r>
          <w:rPr>
            <w:rFonts w:ascii="Cambria Math" w:hAnsi="Cambria Math" w:cs="Courier"/>
          </w:rPr>
          <m:t xml:space="preserve"> </m:t>
        </m:r>
      </m:oMath>
    </w:p>
    <w:p w14:paraId="73BF7412" w14:textId="77777777" w:rsidR="000319BB" w:rsidRPr="00C95CBF" w:rsidRDefault="000319BB" w:rsidP="008E79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 w:rsidRPr="00C95CBF">
        <w:rPr>
          <w:rFonts w:ascii="Courier" w:hAnsi="Courier" w:cs="Courier"/>
        </w:rPr>
        <w:tab/>
        <w:t>TO...</w:t>
      </w:r>
    </w:p>
    <w:p w14:paraId="7278EB54" w14:textId="1C0152A9" w:rsidR="00F9503B" w:rsidRPr="00C95CBF" w:rsidRDefault="000319BB" w:rsidP="008E79C3">
      <w:pPr>
        <w:widowControl w:val="0"/>
        <w:autoSpaceDE w:val="0"/>
        <w:autoSpaceDN w:val="0"/>
        <w:adjustRightInd w:val="0"/>
        <w:rPr>
          <w:rFonts w:ascii="Courier" w:hAnsi="Courier" w:cs="Courier"/>
          <w:vertAlign w:val="subscript"/>
        </w:rPr>
      </w:pPr>
      <w:r w:rsidRPr="00C95CBF">
        <w:rPr>
          <w:rFonts w:ascii="Courier" w:hAnsi="Courier" w:cs="Courier"/>
        </w:rPr>
        <w:tab/>
      </w:r>
      <m:oMath>
        <m:sSubSup>
          <m:sSubSupPr>
            <m:ctrlPr>
              <w:rPr>
                <w:rFonts w:ascii="Cambria Math" w:hAnsi="Cambria Math" w:cs="Courier"/>
                <w:i/>
              </w:rPr>
            </m:ctrlPr>
          </m:sSubSupPr>
          <m:e>
            <m:r>
              <w:rPr>
                <w:rFonts w:ascii="Cambria Math" w:hAnsi="Cambria Math" w:cs="Courier"/>
              </w:rPr>
              <m:t>C</m:t>
            </m:r>
          </m:e>
          <m:sub>
            <m:r>
              <w:rPr>
                <w:rFonts w:ascii="Cambria Math" w:hAnsi="Cambria Math" w:cs="Courier"/>
              </w:rPr>
              <m:t>act</m:t>
            </m:r>
          </m:sub>
          <m:sup>
            <m:r>
              <w:rPr>
                <w:rFonts w:ascii="Cambria Math" w:hAnsi="Cambria Math" w:cs="Courier"/>
              </w:rPr>
              <m:t>"</m:t>
            </m:r>
          </m:sup>
        </m:sSubSup>
      </m:oMath>
    </w:p>
    <w:p w14:paraId="6148BB98" w14:textId="0324A774" w:rsidR="006722CF" w:rsidRPr="00C95CBF" w:rsidRDefault="00485C6C" w:rsidP="008E79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1</w:t>
      </w:r>
      <w:r w:rsidR="000D636C">
        <w:rPr>
          <w:rFonts w:ascii="Courier" w:hAnsi="Courier" w:cs="Courier"/>
        </w:rPr>
        <w:t>7</w:t>
      </w:r>
      <w:r w:rsidR="006722CF" w:rsidRPr="00C95CBF">
        <w:rPr>
          <w:rFonts w:ascii="Courier" w:hAnsi="Courier" w:cs="Courier"/>
        </w:rPr>
        <w:t>. FORMATTING</w:t>
      </w:r>
    </w:p>
    <w:p w14:paraId="19154D72" w14:textId="4EC0FC57" w:rsidR="006722CF" w:rsidRDefault="006722CF" w:rsidP="008E79C3">
      <w:pPr>
        <w:ind w:left="720"/>
        <w:rPr>
          <w:rFonts w:ascii="Courier" w:hAnsi="Courier"/>
        </w:rPr>
      </w:pPr>
      <w:r w:rsidRPr="00C95CBF">
        <w:rPr>
          <w:rFonts w:ascii="Courier" w:hAnsi="Courier"/>
        </w:rPr>
        <w:t>In Table 2, the left and the right part need to be divided by an empty co</w:t>
      </w:r>
      <w:r w:rsidR="006277B2">
        <w:rPr>
          <w:rFonts w:ascii="Courier" w:hAnsi="Courier"/>
        </w:rPr>
        <w:t>lumn, with no line at the top and at the bottom</w:t>
      </w:r>
    </w:p>
    <w:p w14:paraId="406C6054" w14:textId="0DFCEB29" w:rsidR="003F0117" w:rsidRPr="00C95CBF" w:rsidRDefault="00485C6C" w:rsidP="003F0117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18</w:t>
      </w:r>
      <w:r w:rsidR="003F0117">
        <w:rPr>
          <w:rFonts w:ascii="Courier" w:hAnsi="Courier" w:cs="Courier"/>
        </w:rPr>
        <w:t>. IN TABLE 3, 6th LINE 1st</w:t>
      </w:r>
      <w:r w:rsidR="003F0117" w:rsidRPr="00C95CBF">
        <w:rPr>
          <w:rFonts w:ascii="Courier" w:hAnsi="Courier" w:cs="Courier"/>
        </w:rPr>
        <w:t xml:space="preserve"> COLUMN, CHANGE...</w:t>
      </w:r>
    </w:p>
    <w:p w14:paraId="18B8474B" w14:textId="77777777" w:rsidR="003F0117" w:rsidRPr="00F166AE" w:rsidRDefault="003F0117" w:rsidP="003F0117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 w:rsidRPr="00C95CBF">
        <w:rPr>
          <w:rFonts w:ascii="Courier" w:hAnsi="Courier" w:cs="Courier"/>
        </w:rPr>
        <w:tab/>
      </w:r>
      <w:r>
        <w:rPr>
          <w:rFonts w:ascii="Courier" w:hAnsi="Courier" w:cs="Courier"/>
        </w:rPr>
        <w:t xml:space="preserve">rate of ATP degradation, </w:t>
      </w:r>
      <m:oMath>
        <m:sSub>
          <m:sSubPr>
            <m:ctrlPr>
              <w:rPr>
                <w:rFonts w:ascii="Cambria Math" w:hAnsi="Cambria Math" w:cs="Courier"/>
                <w:i/>
              </w:rPr>
            </m:ctrlPr>
          </m:sSubPr>
          <m:e>
            <m:r>
              <w:rPr>
                <w:rFonts w:ascii="Cambria Math" w:hAnsi="Cambria Math" w:cs="Courier"/>
              </w:rPr>
              <m:t>K</m:t>
            </m:r>
          </m:e>
          <m:sub>
            <m:r>
              <w:rPr>
                <w:rFonts w:ascii="Cambria Math" w:hAnsi="Cambria Math" w:cs="Courier"/>
              </w:rPr>
              <m:t>d</m:t>
            </m:r>
          </m:sub>
        </m:sSub>
      </m:oMath>
    </w:p>
    <w:p w14:paraId="7093B460" w14:textId="77777777" w:rsidR="003F0117" w:rsidRPr="00C95CBF" w:rsidRDefault="003F0117" w:rsidP="003F0117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 w:rsidRPr="00C95CBF">
        <w:rPr>
          <w:rFonts w:ascii="Courier" w:hAnsi="Courier" w:cs="Courier"/>
        </w:rPr>
        <w:tab/>
        <w:t>TO...</w:t>
      </w:r>
    </w:p>
    <w:p w14:paraId="6D7BC68D" w14:textId="77777777" w:rsidR="003F0117" w:rsidRPr="00F166AE" w:rsidRDefault="003F0117" w:rsidP="003F0117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 w:rsidRPr="00C95CBF">
        <w:rPr>
          <w:rFonts w:ascii="Courier" w:hAnsi="Courier" w:cs="Courier"/>
        </w:rPr>
        <w:tab/>
      </w:r>
      <w:r>
        <w:rPr>
          <w:rFonts w:ascii="Courier" w:hAnsi="Courier" w:cs="Courier"/>
        </w:rPr>
        <w:t xml:space="preserve">rate of ATP degradation, </w:t>
      </w:r>
      <m:oMath>
        <m:sSub>
          <m:sSubPr>
            <m:ctrlPr>
              <w:rPr>
                <w:rFonts w:ascii="Cambria Math" w:hAnsi="Cambria Math" w:cs="Courier"/>
                <w:i/>
              </w:rPr>
            </m:ctrlPr>
          </m:sSubPr>
          <m:e>
            <m:r>
              <w:rPr>
                <w:rFonts w:ascii="Cambria Math" w:hAnsi="Cambria Math" w:cs="Courier"/>
              </w:rPr>
              <m:t>k</m:t>
            </m:r>
          </m:e>
          <m:sub>
            <m:r>
              <w:rPr>
                <w:rFonts w:ascii="Cambria Math" w:hAnsi="Cambria Math" w:cs="Courier"/>
              </w:rPr>
              <m:t>d</m:t>
            </m:r>
          </m:sub>
        </m:sSub>
      </m:oMath>
    </w:p>
    <w:p w14:paraId="6A207E80" w14:textId="47592635" w:rsidR="006D622B" w:rsidRPr="00C95CBF" w:rsidRDefault="00485C6C" w:rsidP="008E79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19</w:t>
      </w:r>
      <w:r w:rsidR="006D622B" w:rsidRPr="00C95CBF">
        <w:rPr>
          <w:rFonts w:ascii="Courier" w:hAnsi="Courier" w:cs="Courier"/>
        </w:rPr>
        <w:t>. IN TABLE 3, LAST LINE 1st COLUMN, CHANGE...</w:t>
      </w:r>
    </w:p>
    <w:p w14:paraId="7BA1F73F" w14:textId="41113617" w:rsidR="006D622B" w:rsidRPr="00C95CBF" w:rsidRDefault="006D622B" w:rsidP="008E79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 w:rsidRPr="00C95CBF">
        <w:rPr>
          <w:rFonts w:ascii="Courier" w:hAnsi="Courier" w:cs="Courier"/>
        </w:rPr>
        <w:tab/>
        <w:t xml:space="preserve">length constant for ,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S</m:t>
            </m:r>
          </m:e>
          <m:sub>
            <m:r>
              <w:rPr>
                <w:rFonts w:ascii="Cambria Math" w:hAnsi="Cambria Math" w:cs="Arial"/>
              </w:rPr>
              <m:t>CR</m:t>
            </m:r>
          </m:sub>
        </m:sSub>
      </m:oMath>
      <w:r w:rsidR="00C95CBF" w:rsidRPr="00C95CBF">
        <w:rPr>
          <w:rFonts w:ascii="Courier" w:hAnsi="Courier" w:cs="Arial"/>
        </w:rPr>
        <w:t>,</w:t>
      </w:r>
      <w:r w:rsidR="00C95CBF">
        <w:rPr>
          <w:rFonts w:ascii="Courier" w:hAnsi="Courier" w:cs="Arial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L</m:t>
            </m:r>
          </m:e>
          <m:sub>
            <m:r>
              <w:rPr>
                <w:rFonts w:ascii="Cambria Math" w:hAnsi="Cambria Math" w:cs="Arial"/>
              </w:rPr>
              <m:t>0</m:t>
            </m:r>
          </m:sub>
        </m:sSub>
      </m:oMath>
    </w:p>
    <w:p w14:paraId="0F972AAB" w14:textId="77777777" w:rsidR="006D622B" w:rsidRPr="00C95CBF" w:rsidRDefault="006D622B" w:rsidP="008E79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 w:rsidRPr="00C95CBF">
        <w:rPr>
          <w:rFonts w:ascii="Courier" w:hAnsi="Courier" w:cs="Courier"/>
        </w:rPr>
        <w:tab/>
        <w:t>TO...</w:t>
      </w:r>
    </w:p>
    <w:p w14:paraId="45911466" w14:textId="27757260" w:rsidR="006277B2" w:rsidRPr="00D264E2" w:rsidRDefault="006D622B" w:rsidP="008E79C3">
      <w:pPr>
        <w:widowControl w:val="0"/>
        <w:autoSpaceDE w:val="0"/>
        <w:autoSpaceDN w:val="0"/>
        <w:adjustRightInd w:val="0"/>
        <w:rPr>
          <w:rFonts w:ascii="Courier" w:hAnsi="Courier" w:cs="Arial"/>
        </w:rPr>
      </w:pPr>
      <w:r w:rsidRPr="00C95CBF">
        <w:rPr>
          <w:rFonts w:ascii="Courier" w:hAnsi="Courier" w:cs="Courier"/>
        </w:rPr>
        <w:tab/>
        <w:t xml:space="preserve">length constant for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S</m:t>
            </m:r>
          </m:e>
          <m:sub>
            <m:r>
              <w:rPr>
                <w:rFonts w:ascii="Cambria Math" w:hAnsi="Cambria Math" w:cs="Arial"/>
              </w:rPr>
              <m:t>CR</m:t>
            </m:r>
          </m:sub>
        </m:sSub>
      </m:oMath>
      <w:r w:rsidR="00C95CBF" w:rsidRPr="00C95CBF">
        <w:rPr>
          <w:rFonts w:ascii="Courier" w:hAnsi="Courier" w:cs="Arial"/>
        </w:rPr>
        <w:t>,</w:t>
      </w:r>
      <w:r w:rsidR="00C95CBF">
        <w:rPr>
          <w:rFonts w:ascii="Courier" w:hAnsi="Courier" w:cs="Arial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L</m:t>
            </m:r>
          </m:e>
          <m:sub>
            <m:r>
              <w:rPr>
                <w:rFonts w:ascii="Cambria Math" w:hAnsi="Cambria Math" w:cs="Arial"/>
              </w:rPr>
              <m:t>0</m:t>
            </m:r>
          </m:sub>
        </m:sSub>
      </m:oMath>
    </w:p>
    <w:p w14:paraId="28130DC9" w14:textId="3AC6BD1F" w:rsidR="00CC3538" w:rsidRDefault="00485C6C" w:rsidP="00CC3538">
      <w:pPr>
        <w:widowControl w:val="0"/>
        <w:autoSpaceDE w:val="0"/>
        <w:autoSpaceDN w:val="0"/>
        <w:adjustRightInd w:val="0"/>
        <w:rPr>
          <w:rFonts w:ascii="Courier" w:hAnsi="Courier" w:cs="Times"/>
          <w:iCs/>
        </w:rPr>
      </w:pPr>
      <w:r>
        <w:rPr>
          <w:rFonts w:ascii="Courier" w:hAnsi="Courier" w:cs="Times"/>
          <w:iCs/>
        </w:rPr>
        <w:t>20</w:t>
      </w:r>
      <w:r w:rsidR="00CC3538" w:rsidRPr="00CC3538">
        <w:rPr>
          <w:rFonts w:ascii="Courier" w:hAnsi="Courier" w:cs="Times"/>
          <w:iCs/>
        </w:rPr>
        <w:t xml:space="preserve">. </w:t>
      </w:r>
      <w:r w:rsidR="00CC3538" w:rsidRPr="00CC3538">
        <w:rPr>
          <w:rFonts w:ascii="Courier" w:hAnsi="Courier" w:cs="Times"/>
          <w:iCs/>
        </w:rPr>
        <w:tab/>
        <w:t>CHANGE</w:t>
      </w:r>
      <w:r w:rsidR="00CC3538">
        <w:rPr>
          <w:rFonts w:ascii="Courier" w:hAnsi="Courier" w:cs="Times"/>
          <w:iCs/>
        </w:rPr>
        <w:t>...</w:t>
      </w:r>
    </w:p>
    <w:p w14:paraId="3A484F13" w14:textId="5C9D7297" w:rsidR="00CC3538" w:rsidRPr="00CC3538" w:rsidRDefault="00853929" w:rsidP="00853929">
      <w:pPr>
        <w:widowControl w:val="0"/>
        <w:autoSpaceDE w:val="0"/>
        <w:autoSpaceDN w:val="0"/>
        <w:adjustRightInd w:val="0"/>
        <w:ind w:left="720"/>
        <w:rPr>
          <w:rFonts w:ascii="Courier" w:hAnsi="Courier" w:cs="Times"/>
          <w:iCs/>
        </w:rPr>
      </w:pPr>
      <w:r w:rsidRPr="00853929">
        <w:rPr>
          <w:rFonts w:ascii="Courier" w:hAnsi="Courier" w:cs="Times"/>
          <w:iCs/>
        </w:rPr>
        <w:t>experimental</w:t>
      </w:r>
      <w:r>
        <w:rPr>
          <w:rFonts w:ascii="Courier" w:hAnsi="Courier" w:cs="Times"/>
          <w:iCs/>
        </w:rPr>
        <w:t xml:space="preserve"> </w:t>
      </w:r>
      <w:r w:rsidR="00CC3538" w:rsidRPr="00CC3538">
        <w:rPr>
          <w:rFonts w:ascii="Courier" w:hAnsi="Courier" w:cs="Times"/>
          <w:iCs/>
        </w:rPr>
        <w:t>in vivo relationship</w:t>
      </w:r>
      <w:r w:rsidR="00CC3538" w:rsidRPr="00CC3538">
        <w:rPr>
          <w:rFonts w:ascii="Courier" w:hAnsi="Courier" w:cs="Times"/>
          <w:vertAlign w:val="superscript"/>
        </w:rPr>
        <w:t>24</w:t>
      </w:r>
      <w:r w:rsidR="00CC3538" w:rsidRPr="00CC3538">
        <w:rPr>
          <w:rFonts w:ascii="Courier" w:hAnsi="Courier" w:cs="Times"/>
          <w:iCs/>
        </w:rPr>
        <w:t>(Table 4)</w:t>
      </w:r>
      <w:r w:rsidR="00CC3538">
        <w:rPr>
          <w:rFonts w:ascii="Courier" w:hAnsi="Courier" w:cs="Times"/>
          <w:iCs/>
        </w:rPr>
        <w:tab/>
      </w:r>
      <w:r w:rsidR="00CC3538" w:rsidRPr="00CC3538">
        <w:rPr>
          <w:rFonts w:ascii="Courier" w:hAnsi="Courier" w:cs="Times"/>
        </w:rPr>
        <w:t xml:space="preserve"> </w:t>
      </w:r>
    </w:p>
    <w:p w14:paraId="459F85FD" w14:textId="0B75F260" w:rsidR="00CC3538" w:rsidRDefault="00CC3538" w:rsidP="00CC3538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ab/>
        <w:t>TO...</w:t>
      </w:r>
    </w:p>
    <w:p w14:paraId="46DFF0C4" w14:textId="1F41F4A8" w:rsidR="00CC3538" w:rsidRDefault="00853929" w:rsidP="00853929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</w:rPr>
      </w:pPr>
      <w:r w:rsidRPr="00853929">
        <w:rPr>
          <w:rFonts w:ascii="Courier" w:hAnsi="Courier" w:cs="Times"/>
          <w:iCs/>
        </w:rPr>
        <w:t>experimental</w:t>
      </w:r>
      <w:r>
        <w:rPr>
          <w:rFonts w:ascii="Courier" w:hAnsi="Courier" w:cs="Times"/>
          <w:iCs/>
        </w:rPr>
        <w:t xml:space="preserve"> </w:t>
      </w:r>
      <w:r w:rsidRPr="00CC3538">
        <w:rPr>
          <w:rFonts w:ascii="Courier" w:hAnsi="Courier" w:cs="Times"/>
          <w:iCs/>
        </w:rPr>
        <w:t>in vivo relationship</w:t>
      </w:r>
      <w:r w:rsidRPr="00CC3538">
        <w:rPr>
          <w:rFonts w:ascii="Courier" w:hAnsi="Courier" w:cs="Times"/>
          <w:vertAlign w:val="superscript"/>
        </w:rPr>
        <w:t>24</w:t>
      </w:r>
      <w:r>
        <w:rPr>
          <w:rFonts w:ascii="Courier" w:hAnsi="Courier" w:cs="Times"/>
          <w:vertAlign w:val="superscript"/>
        </w:rPr>
        <w:t xml:space="preserve"> </w:t>
      </w:r>
      <w:r w:rsidRPr="00CC3538">
        <w:rPr>
          <w:rFonts w:ascii="Courier" w:hAnsi="Courier" w:cs="Times"/>
          <w:iCs/>
        </w:rPr>
        <w:t>(Table 4)</w:t>
      </w:r>
    </w:p>
    <w:p w14:paraId="07D8FB68" w14:textId="7EF3E426" w:rsidR="00B8479F" w:rsidRPr="00C95CBF" w:rsidRDefault="00485C6C" w:rsidP="00B8479F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21</w:t>
      </w:r>
      <w:r w:rsidR="00B8479F" w:rsidRPr="00C95CBF">
        <w:rPr>
          <w:rFonts w:ascii="Courier" w:hAnsi="Courier" w:cs="Courier"/>
        </w:rPr>
        <w:t>. CHANGE...</w:t>
      </w:r>
    </w:p>
    <w:p w14:paraId="5B33A210" w14:textId="5D264345" w:rsidR="00B8479F" w:rsidRDefault="00F30A03" w:rsidP="008E79C3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</w:rPr>
      </w:pPr>
      <w:r w:rsidRPr="00F30A03">
        <w:rPr>
          <w:rFonts w:ascii="Courier" w:hAnsi="Courier" w:cs="Courier"/>
        </w:rPr>
        <w:t>is given by the nonlinear function f of the partial pressure</w:t>
      </w:r>
    </w:p>
    <w:p w14:paraId="29809481" w14:textId="2BEB6583" w:rsidR="00F30A03" w:rsidRDefault="00F30A03" w:rsidP="008E79C3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</w:rPr>
      </w:pPr>
      <w:r>
        <w:rPr>
          <w:rFonts w:ascii="Courier" w:hAnsi="Courier" w:cs="Courier"/>
        </w:rPr>
        <w:t>TO...</w:t>
      </w:r>
    </w:p>
    <w:p w14:paraId="1FEF97CB" w14:textId="37728E1E" w:rsidR="006277B2" w:rsidRDefault="00F30A03" w:rsidP="006277B2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</w:rPr>
      </w:pPr>
      <w:r w:rsidRPr="00F30A03">
        <w:rPr>
          <w:rFonts w:ascii="Courier" w:hAnsi="Courier" w:cs="Courier"/>
        </w:rPr>
        <w:t>is g</w:t>
      </w:r>
      <w:r>
        <w:rPr>
          <w:rFonts w:ascii="Courier" w:hAnsi="Courier" w:cs="Courier"/>
        </w:rPr>
        <w:t xml:space="preserve">iven by the nonlinear function </w:t>
      </w:r>
      <m:oMath>
        <m:r>
          <w:rPr>
            <w:rFonts w:ascii="Cambria Math" w:hAnsi="Cambria Math" w:cs="Courier"/>
          </w:rPr>
          <m:t>f</m:t>
        </m:r>
      </m:oMath>
      <w:r w:rsidRPr="00F30A03">
        <w:rPr>
          <w:rFonts w:ascii="Courier" w:hAnsi="Courier" w:cs="Courier"/>
        </w:rPr>
        <w:t xml:space="preserve"> of the partial pressure</w:t>
      </w:r>
    </w:p>
    <w:p w14:paraId="3091F75A" w14:textId="0D21CE6A" w:rsidR="002A5939" w:rsidRPr="00C95CBF" w:rsidRDefault="00485C6C" w:rsidP="008E79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22</w:t>
      </w:r>
      <w:r w:rsidR="002A5939" w:rsidRPr="00C95CBF">
        <w:rPr>
          <w:rFonts w:ascii="Courier" w:hAnsi="Courier" w:cs="Courier"/>
        </w:rPr>
        <w:t>. CHANGE...</w:t>
      </w:r>
    </w:p>
    <w:p w14:paraId="645869E6" w14:textId="00A43ADB" w:rsidR="002A5939" w:rsidRPr="00C95CBF" w:rsidRDefault="002A5939" w:rsidP="008E79C3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</w:rPr>
      </w:pPr>
      <w:r w:rsidRPr="00C95CBF">
        <w:rPr>
          <w:rFonts w:ascii="Courier" w:hAnsi="Courier" w:cs="Courier"/>
        </w:rPr>
        <w:t xml:space="preserve">effect of endothelium-1 released by endothelial </w:t>
      </w:r>
    </w:p>
    <w:p w14:paraId="0B894527" w14:textId="77777777" w:rsidR="002A5939" w:rsidRPr="00C95CBF" w:rsidRDefault="002A5939" w:rsidP="00CE27DC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 w:rsidRPr="00C95CBF">
        <w:rPr>
          <w:rFonts w:ascii="Courier" w:hAnsi="Courier" w:cs="Courier"/>
        </w:rPr>
        <w:tab/>
        <w:t>TO...</w:t>
      </w:r>
    </w:p>
    <w:p w14:paraId="10976869" w14:textId="677AE6E7" w:rsidR="006277B2" w:rsidRDefault="002A5939" w:rsidP="002238B5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</w:rPr>
      </w:pPr>
      <w:r w:rsidRPr="00244364">
        <w:rPr>
          <w:rFonts w:ascii="Courier" w:hAnsi="Courier" w:cs="Courier"/>
        </w:rPr>
        <w:t xml:space="preserve">effect of </w:t>
      </w:r>
      <w:r w:rsidR="00244364" w:rsidRPr="00244364">
        <w:rPr>
          <w:rFonts w:ascii="Courier" w:hAnsi="Courier" w:cs="Times"/>
        </w:rPr>
        <w:t xml:space="preserve">endothelin-1 </w:t>
      </w:r>
      <w:r w:rsidRPr="00244364">
        <w:rPr>
          <w:rFonts w:ascii="Courier" w:hAnsi="Courier" w:cs="Courier"/>
        </w:rPr>
        <w:t>released</w:t>
      </w:r>
      <w:r w:rsidRPr="00C95CBF">
        <w:rPr>
          <w:rFonts w:ascii="Courier" w:hAnsi="Courier" w:cs="Courier"/>
        </w:rPr>
        <w:t xml:space="preserve"> by endothelial </w:t>
      </w:r>
    </w:p>
    <w:p w14:paraId="3CEB7490" w14:textId="145E37A9" w:rsidR="007B34FB" w:rsidRPr="00C95CBF" w:rsidRDefault="00C47BC3" w:rsidP="007B34FB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23</w:t>
      </w:r>
      <w:r w:rsidR="007B34FB" w:rsidRPr="00C95CBF">
        <w:rPr>
          <w:rFonts w:ascii="Courier" w:hAnsi="Courier" w:cs="Courier"/>
        </w:rPr>
        <w:t>. CHANGE...</w:t>
      </w:r>
    </w:p>
    <w:p w14:paraId="14A19245" w14:textId="5258BD1C" w:rsidR="007B34FB" w:rsidRDefault="007B34FB" w:rsidP="007B34FB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</w:rPr>
      </w:pPr>
      <w:r w:rsidRPr="007B34FB">
        <w:rPr>
          <w:rFonts w:ascii="Courier" w:hAnsi="Courier" w:cs="Courier"/>
        </w:rPr>
        <w:t>thr</w:t>
      </w:r>
      <w:r>
        <w:rPr>
          <w:rFonts w:ascii="Courier" w:hAnsi="Courier" w:cs="Courier"/>
        </w:rPr>
        <w:t xml:space="preserve">ough changes in the diameters </w:t>
      </w:r>
      <m:oMath>
        <m:sSub>
          <m:sSubPr>
            <m:ctrlPr>
              <w:rPr>
                <w:rFonts w:ascii="Cambria Math" w:hAnsi="Cambria Math" w:cs="Courier"/>
                <w:i/>
              </w:rPr>
            </m:ctrlPr>
          </m:sSubPr>
          <m:e>
            <m:r>
              <w:rPr>
                <w:rFonts w:ascii="Cambria Math" w:hAnsi="Cambria Math" w:cs="Courier"/>
              </w:rPr>
              <m:t>D</m:t>
            </m:r>
          </m:e>
          <m:sub>
            <m:r>
              <w:rPr>
                <w:rFonts w:ascii="Cambria Math" w:hAnsi="Cambria Math" w:cs="Courier"/>
              </w:rPr>
              <m:t>i</m:t>
            </m:r>
          </m:sub>
        </m:sSub>
      </m:oMath>
      <w:r w:rsidRPr="007B34FB">
        <w:rPr>
          <w:rFonts w:ascii="Courier" w:hAnsi="Courier" w:cs="Courier"/>
        </w:rPr>
        <w:t xml:space="preserve"> in the LA and SA segments</w:t>
      </w:r>
    </w:p>
    <w:p w14:paraId="2FE39BF8" w14:textId="2E8A482C" w:rsidR="007B34FB" w:rsidRDefault="007B34FB" w:rsidP="007B34FB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</w:rPr>
      </w:pPr>
      <w:r>
        <w:rPr>
          <w:rFonts w:ascii="Courier" w:hAnsi="Courier" w:cs="Courier"/>
        </w:rPr>
        <w:t>TO...</w:t>
      </w:r>
    </w:p>
    <w:p w14:paraId="0C937F16" w14:textId="589EA1A1" w:rsidR="007B34FB" w:rsidRDefault="007B34FB" w:rsidP="007B34FB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</w:rPr>
      </w:pPr>
      <w:r w:rsidRPr="007B34FB">
        <w:rPr>
          <w:rFonts w:ascii="Courier" w:hAnsi="Courier" w:cs="Courier"/>
        </w:rPr>
        <w:t>thr</w:t>
      </w:r>
      <w:r>
        <w:rPr>
          <w:rFonts w:ascii="Courier" w:hAnsi="Courier" w:cs="Courier"/>
        </w:rPr>
        <w:t xml:space="preserve">ough changes in the diameters </w:t>
      </w:r>
      <m:oMath>
        <m:sSub>
          <m:sSubPr>
            <m:ctrlPr>
              <w:rPr>
                <w:rFonts w:ascii="Cambria Math" w:hAnsi="Cambria Math" w:cs="Courier"/>
                <w:i/>
              </w:rPr>
            </m:ctrlPr>
          </m:sSubPr>
          <m:e>
            <m:r>
              <w:rPr>
                <w:rFonts w:ascii="Cambria Math" w:hAnsi="Cambria Math" w:cs="Courier"/>
              </w:rPr>
              <m:t>D</m:t>
            </m:r>
          </m:e>
          <m:sub>
            <m:r>
              <w:rPr>
                <w:rFonts w:ascii="Cambria Math" w:hAnsi="Cambria Math" w:cs="Courier"/>
              </w:rPr>
              <m:t>i</m:t>
            </m:r>
          </m:sub>
        </m:sSub>
      </m:oMath>
      <w:r>
        <w:rPr>
          <w:rFonts w:ascii="Courier" w:hAnsi="Courier" w:cs="Courier"/>
        </w:rPr>
        <w:t xml:space="preserve"> of</w:t>
      </w:r>
      <w:r w:rsidRPr="007B34FB">
        <w:rPr>
          <w:rFonts w:ascii="Courier" w:hAnsi="Courier" w:cs="Courier"/>
        </w:rPr>
        <w:t xml:space="preserve"> the LA and SA segments</w:t>
      </w:r>
    </w:p>
    <w:p w14:paraId="493DD2F3" w14:textId="31D2C10E" w:rsidR="007B34FB" w:rsidRPr="00C95CBF" w:rsidRDefault="00C47BC3" w:rsidP="007B34FB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24</w:t>
      </w:r>
      <w:r w:rsidR="007B34FB" w:rsidRPr="00C95CBF">
        <w:rPr>
          <w:rFonts w:ascii="Courier" w:hAnsi="Courier" w:cs="Courier"/>
        </w:rPr>
        <w:t>. CHANGE...</w:t>
      </w:r>
    </w:p>
    <w:p w14:paraId="49E342E6" w14:textId="00ECA796" w:rsidR="007B34FB" w:rsidRDefault="007B34FB" w:rsidP="007B34FB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</w:rPr>
      </w:pPr>
      <w:r w:rsidRPr="007B34FB">
        <w:rPr>
          <w:rFonts w:ascii="Courier" w:hAnsi="Courier" w:cs="Courier"/>
        </w:rPr>
        <w:t>the change in oxygen flux must be equal the rate of oxygen</w:t>
      </w:r>
    </w:p>
    <w:p w14:paraId="11E5C9D6" w14:textId="377CCDE4" w:rsidR="007B34FB" w:rsidRDefault="007B34FB" w:rsidP="007B34FB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</w:rPr>
      </w:pPr>
      <w:r>
        <w:rPr>
          <w:rFonts w:ascii="Courier" w:hAnsi="Courier" w:cs="Courier"/>
        </w:rPr>
        <w:t>TO...</w:t>
      </w:r>
    </w:p>
    <w:p w14:paraId="63D28B0B" w14:textId="0248D2A8" w:rsidR="007B34FB" w:rsidRDefault="007B34FB" w:rsidP="00D264E2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</w:rPr>
      </w:pPr>
      <w:r w:rsidRPr="007B34FB">
        <w:rPr>
          <w:rFonts w:ascii="Courier" w:hAnsi="Courier" w:cs="Courier"/>
        </w:rPr>
        <w:t>th</w:t>
      </w:r>
      <w:r>
        <w:rPr>
          <w:rFonts w:ascii="Courier" w:hAnsi="Courier" w:cs="Courier"/>
        </w:rPr>
        <w:t xml:space="preserve">e change in oxygen flux must </w:t>
      </w:r>
      <w:r w:rsidRPr="007B34FB">
        <w:rPr>
          <w:rFonts w:ascii="Courier" w:hAnsi="Courier" w:cs="Courier"/>
        </w:rPr>
        <w:t>equal the rate of oxygen</w:t>
      </w:r>
    </w:p>
    <w:p w14:paraId="52FFBFDD" w14:textId="5E278144" w:rsidR="006277B2" w:rsidRDefault="00C47BC3" w:rsidP="008E79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25</w:t>
      </w:r>
      <w:r w:rsidR="006277B2">
        <w:rPr>
          <w:rFonts w:ascii="Courier" w:hAnsi="Courier" w:cs="Courier"/>
        </w:rPr>
        <w:t xml:space="preserve">. IN FIGURE 2 CAPTION </w:t>
      </w:r>
      <w:r w:rsidR="006277B2" w:rsidRPr="00C95CBF">
        <w:rPr>
          <w:rFonts w:ascii="Courier" w:hAnsi="Courier" w:cs="Courier"/>
        </w:rPr>
        <w:t>CHANGE...</w:t>
      </w:r>
    </w:p>
    <w:p w14:paraId="38706AA3" w14:textId="19E4F6C3" w:rsidR="006277B2" w:rsidRDefault="006277B2" w:rsidP="008E79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ab/>
      </w:r>
      <w:r w:rsidRPr="00E80291">
        <w:rPr>
          <w:rFonts w:ascii="Courier" w:hAnsi="Courier" w:cs="Courier"/>
        </w:rPr>
        <w:t xml:space="preserve">pressure of oxygen </w:t>
      </w:r>
      <m:oMath>
        <m:r>
          <m:rPr>
            <m:sty m:val="p"/>
          </m:rPr>
          <w:rPr>
            <w:rFonts w:ascii="Cambria Math" w:hAnsi="Cambria Math" w:cs="Courier"/>
          </w:rPr>
          <m:t>P</m:t>
        </m:r>
        <m:sSub>
          <m:sSubPr>
            <m:ctrlPr>
              <w:rPr>
                <w:rFonts w:ascii="Cambria Math" w:hAnsi="Cambria Math" w:cs="Courie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ourier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Courier"/>
              </w:rPr>
              <m:t>2</m:t>
            </m:r>
          </m:sub>
        </m:sSub>
        <m:r>
          <w:rPr>
            <w:rFonts w:ascii="Cambria Math" w:hAnsi="Cambria Math" w:cs="Courier"/>
          </w:rPr>
          <m:t xml:space="preserve"> </m:t>
        </m:r>
      </m:oMath>
      <w:r>
        <w:rPr>
          <w:rFonts w:ascii="Courier" w:hAnsi="Courier" w:cs="Courier"/>
        </w:rPr>
        <w:t xml:space="preserve">(x,r) </w:t>
      </w:r>
      <w:r w:rsidRPr="00E80291">
        <w:rPr>
          <w:rFonts w:ascii="Courier" w:hAnsi="Courier" w:cs="Courier"/>
        </w:rPr>
        <w:t>in the tissue</w:t>
      </w:r>
    </w:p>
    <w:p w14:paraId="12A09C98" w14:textId="50DADE71" w:rsidR="006277B2" w:rsidRDefault="006277B2" w:rsidP="008E79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ab/>
        <w:t>TO...</w:t>
      </w:r>
    </w:p>
    <w:p w14:paraId="6122585D" w14:textId="29E3ACCE" w:rsidR="006277B2" w:rsidRPr="00C95CBF" w:rsidRDefault="006277B2" w:rsidP="00BB5E67">
      <w:pPr>
        <w:widowControl w:val="0"/>
        <w:autoSpaceDE w:val="0"/>
        <w:autoSpaceDN w:val="0"/>
        <w:adjustRightInd w:val="0"/>
        <w:ind w:firstLine="720"/>
        <w:rPr>
          <w:rFonts w:ascii="Courier" w:hAnsi="Courier" w:cs="Courier"/>
        </w:rPr>
      </w:pPr>
      <w:r w:rsidRPr="00E80291">
        <w:rPr>
          <w:rFonts w:ascii="Courier" w:hAnsi="Courier" w:cs="Courier"/>
        </w:rPr>
        <w:t xml:space="preserve">pressure of oxygen </w:t>
      </w:r>
      <m:oMath>
        <m:r>
          <w:rPr>
            <w:rFonts w:ascii="Cambria Math" w:hAnsi="Cambria Math" w:cs="Courier"/>
          </w:rPr>
          <m:t>P</m:t>
        </m:r>
        <m:sSub>
          <m:sSubPr>
            <m:ctrlPr>
              <w:rPr>
                <w:rFonts w:ascii="Cambria Math" w:hAnsi="Cambria Math" w:cs="Courier"/>
                <w:i/>
              </w:rPr>
            </m:ctrlPr>
          </m:sSubPr>
          <m:e>
            <m:r>
              <w:rPr>
                <w:rFonts w:ascii="Cambria Math" w:hAnsi="Cambria Math" w:cs="Courier"/>
              </w:rPr>
              <m:t>O</m:t>
            </m:r>
          </m:e>
          <m:sub>
            <m:r>
              <w:rPr>
                <w:rFonts w:ascii="Cambria Math" w:hAnsi="Cambria Math" w:cs="Courier"/>
              </w:rPr>
              <m:t>2</m:t>
            </m:r>
          </m:sub>
        </m:sSub>
        <m:d>
          <m:dPr>
            <m:ctrlPr>
              <w:rPr>
                <w:rFonts w:ascii="Cambria Math" w:hAnsi="Cambria Math" w:cs="Courier"/>
                <w:i/>
              </w:rPr>
            </m:ctrlPr>
          </m:dPr>
          <m:e>
            <m:r>
              <w:rPr>
                <w:rFonts w:ascii="Cambria Math" w:hAnsi="Cambria Math" w:cs="Courier"/>
              </w:rPr>
              <m:t>x,r</m:t>
            </m:r>
          </m:e>
        </m:d>
      </m:oMath>
      <w:r>
        <w:rPr>
          <w:rFonts w:ascii="Courier" w:hAnsi="Courier" w:cs="Courier"/>
        </w:rPr>
        <w:t xml:space="preserve"> </w:t>
      </w:r>
      <w:r w:rsidRPr="00E80291">
        <w:rPr>
          <w:rFonts w:ascii="Courier" w:hAnsi="Courier" w:cs="Courier"/>
        </w:rPr>
        <w:t>in the tissue</w:t>
      </w:r>
    </w:p>
    <w:p w14:paraId="2689F1F4" w14:textId="3898DEFE" w:rsidR="006277B2" w:rsidRDefault="00C47BC3" w:rsidP="006277B2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26</w:t>
      </w:r>
      <w:r w:rsidR="00B85077" w:rsidRPr="00C95CBF">
        <w:rPr>
          <w:rFonts w:ascii="Courier" w:hAnsi="Courier" w:cs="Courier"/>
        </w:rPr>
        <w:t xml:space="preserve">. </w:t>
      </w:r>
      <w:r w:rsidR="00B85077">
        <w:rPr>
          <w:rFonts w:ascii="Courier" w:hAnsi="Courier" w:cs="Courier"/>
        </w:rPr>
        <w:t xml:space="preserve">IN FIGURE 2 CAPTION </w:t>
      </w:r>
      <w:r w:rsidR="006277B2">
        <w:rPr>
          <w:rFonts w:ascii="Courier" w:hAnsi="Courier" w:cs="Courier"/>
        </w:rPr>
        <w:t>CHANGE...</w:t>
      </w:r>
    </w:p>
    <w:p w14:paraId="5E4D7322" w14:textId="63EA1D96" w:rsidR="006277B2" w:rsidRDefault="006277B2" w:rsidP="006277B2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    </w:t>
      </w:r>
      <m:oMath>
        <m:r>
          <w:rPr>
            <w:rFonts w:ascii="Cambria Math" w:hAnsi="Cambria Math" w:cs="Arial" w:hint="eastAsia"/>
          </w:rPr>
          <m:t>P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 w:hint="eastAsia"/>
              </w:rPr>
              <m:t>O</m:t>
            </m:r>
          </m:e>
          <m:sub>
            <m:r>
              <w:rPr>
                <w:rFonts w:ascii="Cambria Math" w:hAnsi="Cambria Math" w:cs="Arial" w:hint="eastAsia"/>
              </w:rPr>
              <m:t>2</m:t>
            </m:r>
          </m:sub>
        </m:sSub>
        <m:r>
          <w:rPr>
            <w:rFonts w:ascii="Cambria Math" w:hAnsi="Cambria Math" w:cs="Arial"/>
          </w:rPr>
          <m:t xml:space="preserve">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 w:hint="eastAsia"/>
                  </w:rPr>
                  <m:t>x</m:t>
                </m:r>
              </m:e>
              <m:sub>
                <m:r>
                  <w:rPr>
                    <w:rFonts w:ascii="Cambria Math" w:hAnsi="Cambria Math" w:cs="Arial" w:hint="eastAsia"/>
                  </w:rPr>
                  <m:t>in,SA</m:t>
                </m:r>
              </m:sub>
            </m:sSub>
            <m:r>
              <w:rPr>
                <w:rFonts w:ascii="Cambria Math" w:hAnsi="Cambria Math" w:cs="Arial" w:hint="eastAsia"/>
              </w:rPr>
              <m:t xml:space="preserve">, 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 w:hint="eastAsia"/>
                  </w:rPr>
                  <m:t>r</m:t>
                </m:r>
              </m:e>
              <m:sub>
                <m:r>
                  <w:rPr>
                    <w:rFonts w:ascii="Cambria Math" w:hAnsi="Cambria Math" w:cs="Arial" w:hint="eastAsia"/>
                  </w:rPr>
                  <m:t>v</m:t>
                </m:r>
              </m:sub>
            </m:sSub>
          </m:e>
        </m:d>
        <m:r>
          <w:rPr>
            <w:rFonts w:ascii="Cambria Math" w:hAnsi="Cambria Math" w:cs="Arial"/>
          </w:rPr>
          <m:t xml:space="preserve">=67.53 </m:t>
        </m:r>
        <m:r>
          <m:rPr>
            <m:sty m:val="p"/>
          </m:rPr>
          <w:rPr>
            <w:rFonts w:ascii="Cambria Math" w:hAnsi="Cambria Math" w:cs="Arial"/>
          </w:rPr>
          <m:t>mmHg</m:t>
        </m:r>
      </m:oMath>
    </w:p>
    <w:p w14:paraId="277DF370" w14:textId="25F0D167" w:rsidR="006277B2" w:rsidRPr="006277B2" w:rsidRDefault="006277B2" w:rsidP="006277B2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ab/>
        <w:t>TO...</w:t>
      </w:r>
    </w:p>
    <w:p w14:paraId="3AD029AD" w14:textId="5EDB9B5A" w:rsidR="00BB5E67" w:rsidRPr="00BB5E67" w:rsidRDefault="006277B2" w:rsidP="00BB5E67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</w:rPr>
      </w:pPr>
      <m:oMathPara>
        <m:oMathParaPr>
          <m:jc m:val="left"/>
        </m:oMathParaPr>
        <m:oMath>
          <m:r>
            <w:rPr>
              <w:rFonts w:ascii="Cambria Math" w:hAnsi="Cambria Math" w:cs="Arial" w:hint="eastAsia"/>
            </w:rPr>
            <m:t>P</m:t>
          </m:r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 w:hint="eastAsia"/>
                </w:rPr>
                <m:t>O</m:t>
              </m:r>
            </m:e>
            <m:sub>
              <m:r>
                <w:rPr>
                  <w:rFonts w:ascii="Cambria Math" w:hAnsi="Cambria Math" w:cs="Arial" w:hint="eastAsia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 w:hint="eastAsia"/>
                    </w:rPr>
                    <m:t>x</m:t>
                  </m:r>
                </m:e>
                <m:sub>
                  <m:r>
                    <w:rPr>
                      <w:rFonts w:ascii="Cambria Math" w:hAnsi="Cambria Math" w:cs="Arial" w:hint="eastAsia"/>
                    </w:rPr>
                    <m:t>in,SA</m:t>
                  </m:r>
                </m:sub>
              </m:sSub>
              <m:r>
                <w:rPr>
                  <w:rFonts w:ascii="Cambria Math" w:hAnsi="Cambria Math" w:cs="Arial" w:hint="eastAsia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 w:hint="eastAsia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 w:hint="eastAsia"/>
                    </w:rPr>
                    <m:t>v</m:t>
                  </m:r>
                </m:sub>
              </m:sSub>
            </m:e>
          </m:d>
          <m:r>
            <w:rPr>
              <w:rFonts w:ascii="Cambria Math" w:hAnsi="Cambria Math" w:cs="Arial"/>
            </w:rPr>
            <m:t xml:space="preserve">=67.53 </m:t>
          </m:r>
          <m:r>
            <m:rPr>
              <m:sty m:val="p"/>
            </m:rPr>
            <w:rPr>
              <w:rFonts w:ascii="Cambria Math" w:hAnsi="Cambria Math" w:cs="Arial"/>
            </w:rPr>
            <m:t>mmHg</m:t>
          </m:r>
        </m:oMath>
      </m:oMathPara>
    </w:p>
    <w:p w14:paraId="24D5D4AB" w14:textId="753EE7FC" w:rsidR="006277B2" w:rsidRDefault="00C47BC3" w:rsidP="006277B2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27</w:t>
      </w:r>
      <w:r w:rsidR="006277B2" w:rsidRPr="00C95CBF">
        <w:rPr>
          <w:rFonts w:ascii="Courier" w:hAnsi="Courier" w:cs="Courier"/>
        </w:rPr>
        <w:t xml:space="preserve">. </w:t>
      </w:r>
      <w:r w:rsidR="006277B2">
        <w:rPr>
          <w:rFonts w:ascii="Courier" w:hAnsi="Courier" w:cs="Courier"/>
        </w:rPr>
        <w:t>IN FIGURE 2 CAPTION CHANGE...</w:t>
      </w:r>
    </w:p>
    <w:p w14:paraId="1D679F8E" w14:textId="77393A83" w:rsidR="000E621D" w:rsidRDefault="000E621D" w:rsidP="000E621D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</w:rPr>
      </w:pPr>
      <m:oMath>
        <m:r>
          <w:rPr>
            <w:rFonts w:ascii="Cambria Math" w:hAnsi="Cambria Math" w:cs="Arial" w:hint="eastAsia"/>
          </w:rPr>
          <m:t>P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 w:hint="eastAsia"/>
              </w:rPr>
              <m:t>O</m:t>
            </m:r>
          </m:e>
          <m:sub>
            <m:r>
              <w:rPr>
                <w:rFonts w:ascii="Cambria Math" w:hAnsi="Cambria Math" w:cs="Arial" w:hint="eastAsia"/>
              </w:rPr>
              <m:t>2</m:t>
            </m:r>
          </m:sub>
        </m:sSub>
        <m:r>
          <w:rPr>
            <w:rFonts w:ascii="Cambria Math" w:hAnsi="Cambria Math" w:cs="Arial"/>
          </w:rPr>
          <m:t xml:space="preserve">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 w:hint="eastAsia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</w:rPr>
                  <m:t>end</m:t>
                </m:r>
                <m:r>
                  <w:rPr>
                    <w:rFonts w:ascii="Cambria Math" w:hAnsi="Cambria Math" w:cs="Arial" w:hint="eastAsia"/>
                  </w:rPr>
                  <m:t>,SA</m:t>
                </m:r>
              </m:sub>
            </m:sSub>
            <m:r>
              <w:rPr>
                <w:rFonts w:ascii="Cambria Math" w:hAnsi="Cambria Math" w:cs="Arial" w:hint="eastAsia"/>
              </w:rPr>
              <m:t xml:space="preserve">, 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 w:hint="eastAsia"/>
                  </w:rPr>
                  <m:t>r</m:t>
                </m:r>
              </m:e>
              <m:sub>
                <m:r>
                  <w:rPr>
                    <w:rFonts w:ascii="Cambria Math" w:hAnsi="Cambria Math" w:cs="Arial" w:hint="eastAsia"/>
                  </w:rPr>
                  <m:t>v</m:t>
                </m:r>
              </m:sub>
            </m:sSub>
          </m:e>
        </m:d>
        <m:r>
          <w:rPr>
            <w:rFonts w:ascii="Cambria Math" w:hAnsi="Cambria Math" w:cs="Arial"/>
          </w:rPr>
          <m:t>=66.67</m:t>
        </m:r>
        <m:r>
          <w:rPr>
            <w:rFonts w:ascii="Cambria Math" w:hAnsi="Cambria Math" w:cs="Courier"/>
          </w:rPr>
          <m:t xml:space="preserve"> </m:t>
        </m:r>
        <m:r>
          <m:rPr>
            <m:sty m:val="p"/>
          </m:rPr>
          <w:rPr>
            <w:rFonts w:ascii="Cambria Math" w:hAnsi="Cambria Math" w:cs="Courier"/>
          </w:rPr>
          <m:t>mmHg</m:t>
        </m:r>
      </m:oMath>
      <w:r w:rsidR="006277B2">
        <w:rPr>
          <w:rFonts w:ascii="Courier" w:hAnsi="Courier" w:cs="Courier"/>
        </w:rPr>
        <w:t xml:space="preserve">  </w:t>
      </w:r>
    </w:p>
    <w:p w14:paraId="5F827140" w14:textId="6C756C7B" w:rsidR="006277B2" w:rsidRDefault="006277B2" w:rsidP="006277B2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ab/>
        <w:t>TO...</w:t>
      </w:r>
    </w:p>
    <w:p w14:paraId="1E691DE6" w14:textId="5876FE70" w:rsidR="00BB5E67" w:rsidRDefault="006277B2" w:rsidP="006277B2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    </w:t>
      </w:r>
      <m:oMath>
        <m:r>
          <w:rPr>
            <w:rFonts w:ascii="Cambria Math" w:hAnsi="Cambria Math" w:cs="Arial" w:hint="eastAsia"/>
          </w:rPr>
          <m:t>P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 w:hint="eastAsia"/>
              </w:rPr>
              <m:t>O</m:t>
            </m:r>
          </m:e>
          <m:sub>
            <m:r>
              <w:rPr>
                <w:rFonts w:ascii="Cambria Math" w:hAnsi="Cambria Math" w:cs="Arial" w:hint="eastAsia"/>
              </w:rPr>
              <m:t>2</m:t>
            </m:r>
          </m:sub>
        </m:sSub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 w:hint="eastAsia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</w:rPr>
                  <m:t>end</m:t>
                </m:r>
                <m:r>
                  <w:rPr>
                    <w:rFonts w:ascii="Cambria Math" w:hAnsi="Cambria Math" w:cs="Arial" w:hint="eastAsia"/>
                  </w:rPr>
                  <m:t>,SA</m:t>
                </m:r>
              </m:sub>
            </m:sSub>
            <m:r>
              <w:rPr>
                <w:rFonts w:ascii="Cambria Math" w:hAnsi="Cambria Math" w:cs="Arial" w:hint="eastAsia"/>
              </w:rPr>
              <m:t xml:space="preserve">, 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 w:hint="eastAsia"/>
                  </w:rPr>
                  <m:t>r</m:t>
                </m:r>
              </m:e>
              <m:sub>
                <m:r>
                  <w:rPr>
                    <w:rFonts w:ascii="Cambria Math" w:hAnsi="Cambria Math" w:cs="Arial" w:hint="eastAsia"/>
                  </w:rPr>
                  <m:t>v</m:t>
                </m:r>
              </m:sub>
            </m:sSub>
          </m:e>
        </m:d>
        <m:r>
          <w:rPr>
            <w:rFonts w:ascii="Cambria Math" w:hAnsi="Cambria Math" w:cs="Arial"/>
          </w:rPr>
          <m:t>=</m:t>
        </m:r>
        <m:r>
          <m:rPr>
            <m:sty m:val="p"/>
          </m:rPr>
          <w:rPr>
            <w:rFonts w:ascii="Cambria Math" w:hAnsi="Cambria Math" w:cs="Arial"/>
          </w:rPr>
          <m:t>66.67</m:t>
        </m:r>
        <m:r>
          <m:rPr>
            <m:sty m:val="p"/>
          </m:rPr>
          <w:rPr>
            <w:rFonts w:ascii="Cambria Math" w:hAnsi="Cambria Math" w:cs="Courier"/>
          </w:rPr>
          <m:t xml:space="preserve"> mmHg</m:t>
        </m:r>
      </m:oMath>
    </w:p>
    <w:p w14:paraId="3D0C9E1C" w14:textId="5D91CC76" w:rsidR="00112DA4" w:rsidRPr="00C95CBF" w:rsidRDefault="00C47BC3" w:rsidP="008E79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28</w:t>
      </w:r>
      <w:r w:rsidR="00112DA4" w:rsidRPr="00C95CBF">
        <w:rPr>
          <w:rFonts w:ascii="Courier" w:hAnsi="Courier" w:cs="Courier"/>
        </w:rPr>
        <w:t>. CHANGE...</w:t>
      </w:r>
    </w:p>
    <w:p w14:paraId="7C131CAD" w14:textId="38F91C64" w:rsidR="00647197" w:rsidRDefault="00647197" w:rsidP="002C5DAC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ab/>
      </w:r>
      <w:r w:rsidRPr="00647197">
        <w:rPr>
          <w:rFonts w:ascii="Courier" w:hAnsi="Courier" w:cs="Courier"/>
        </w:rPr>
        <w:t>blood oxygen saturation and q is the tissue</w:t>
      </w:r>
    </w:p>
    <w:p w14:paraId="47C2EB77" w14:textId="1BD0047B" w:rsidR="00647197" w:rsidRDefault="00647197" w:rsidP="00647197">
      <w:pPr>
        <w:widowControl w:val="0"/>
        <w:autoSpaceDE w:val="0"/>
        <w:autoSpaceDN w:val="0"/>
        <w:adjustRightInd w:val="0"/>
        <w:ind w:firstLine="720"/>
        <w:rPr>
          <w:rFonts w:ascii="Courier" w:hAnsi="Courier" w:cs="Courier"/>
        </w:rPr>
      </w:pPr>
      <w:r>
        <w:rPr>
          <w:rFonts w:ascii="Courier" w:hAnsi="Courier" w:cs="Courier"/>
        </w:rPr>
        <w:t>TO...</w:t>
      </w:r>
    </w:p>
    <w:p w14:paraId="2A69D555" w14:textId="03A27664" w:rsidR="00647197" w:rsidRDefault="00647197" w:rsidP="008E79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ab/>
        <w:t xml:space="preserve">blood oxygen saturation and </w:t>
      </w:r>
      <m:oMath>
        <m:r>
          <w:rPr>
            <w:rFonts w:ascii="Cambria Math" w:hAnsi="Cambria Math" w:cs="Courier"/>
          </w:rPr>
          <m:t>q</m:t>
        </m:r>
      </m:oMath>
      <w:r w:rsidRPr="00647197">
        <w:rPr>
          <w:rFonts w:ascii="Courier" w:hAnsi="Courier" w:cs="Courier"/>
        </w:rPr>
        <w:t xml:space="preserve"> is the tissue</w:t>
      </w:r>
    </w:p>
    <w:p w14:paraId="4ECCD7D8" w14:textId="4E4D90DD" w:rsidR="00932A1C" w:rsidRPr="00C95CBF" w:rsidRDefault="00C47BC3" w:rsidP="008E79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29</w:t>
      </w:r>
      <w:r w:rsidR="00932A1C" w:rsidRPr="00C95CBF">
        <w:rPr>
          <w:rFonts w:ascii="Courier" w:hAnsi="Courier" w:cs="Courier"/>
        </w:rPr>
        <w:t>. CHANGE...</w:t>
      </w:r>
    </w:p>
    <w:p w14:paraId="4511903E" w14:textId="72B45668" w:rsidR="00647197" w:rsidRDefault="00647197" w:rsidP="008E79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ab/>
      </w:r>
      <w:r w:rsidRPr="00647197">
        <w:rPr>
          <w:rFonts w:ascii="Courier" w:hAnsi="Courier" w:cs="Courier"/>
        </w:rPr>
        <w:t>At each position x in the retinal vascular</w:t>
      </w:r>
    </w:p>
    <w:p w14:paraId="32DEB573" w14:textId="77777777" w:rsidR="00932A1C" w:rsidRPr="00C95CBF" w:rsidRDefault="00932A1C" w:rsidP="008E79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 w:rsidRPr="00C95CBF">
        <w:rPr>
          <w:rFonts w:ascii="Courier" w:hAnsi="Courier" w:cs="Courier"/>
        </w:rPr>
        <w:tab/>
        <w:t>TO...</w:t>
      </w:r>
    </w:p>
    <w:p w14:paraId="0AA48D48" w14:textId="42A2FFDA" w:rsidR="00647197" w:rsidRDefault="00647197" w:rsidP="008E79C3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</w:rPr>
      </w:pPr>
      <w:r>
        <w:rPr>
          <w:rFonts w:ascii="Courier" w:hAnsi="Courier" w:cs="Courier"/>
        </w:rPr>
        <w:t xml:space="preserve">At each position </w:t>
      </w:r>
      <m:oMath>
        <m:r>
          <w:rPr>
            <w:rFonts w:ascii="Cambria Math" w:hAnsi="Cambria Math" w:cs="Courier"/>
          </w:rPr>
          <m:t>x</m:t>
        </m:r>
      </m:oMath>
      <w:r w:rsidRPr="00647197">
        <w:rPr>
          <w:rFonts w:ascii="Courier" w:hAnsi="Courier" w:cs="Courier"/>
        </w:rPr>
        <w:t xml:space="preserve"> in the retinal vascular</w:t>
      </w:r>
    </w:p>
    <w:p w14:paraId="2EC0BC90" w14:textId="10BB449B" w:rsidR="00D264E2" w:rsidRPr="00C95CBF" w:rsidRDefault="00D264E2" w:rsidP="00D264E2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Verdana"/>
        </w:rPr>
        <w:t>3</w:t>
      </w:r>
      <w:r w:rsidR="00C47BC3">
        <w:rPr>
          <w:rFonts w:ascii="Courier" w:hAnsi="Courier" w:cs="Verdana"/>
        </w:rPr>
        <w:t>0</w:t>
      </w:r>
      <w:r w:rsidRPr="00C95CBF">
        <w:rPr>
          <w:rFonts w:ascii="Courier" w:hAnsi="Courier" w:cs="Courier"/>
        </w:rPr>
        <w:t>. FORMATTING</w:t>
      </w:r>
    </w:p>
    <w:p w14:paraId="5FB18658" w14:textId="4C1FD2BE" w:rsidR="00D264E2" w:rsidRPr="00D264E2" w:rsidRDefault="00D264E2" w:rsidP="00D264E2">
      <w:pPr>
        <w:widowControl w:val="0"/>
        <w:autoSpaceDE w:val="0"/>
        <w:autoSpaceDN w:val="0"/>
        <w:adjustRightInd w:val="0"/>
        <w:ind w:left="720"/>
        <w:rPr>
          <w:rFonts w:ascii="Courier" w:hAnsi="Courier" w:cs="Verdana"/>
        </w:rPr>
      </w:pPr>
      <w:r>
        <w:rPr>
          <w:rFonts w:ascii="Courier" w:hAnsi="Courier" w:cs="Verdana"/>
        </w:rPr>
        <w:t>The e</w:t>
      </w:r>
      <w:r>
        <w:rPr>
          <w:rFonts w:ascii="Courier" w:hAnsi="Courier" w:cs="Verdana"/>
        </w:rPr>
        <w:t>quations enumeration (2)</w:t>
      </w:r>
      <w:r>
        <w:rPr>
          <w:rFonts w:ascii="Courier" w:hAnsi="Courier" w:cs="Verdana"/>
        </w:rPr>
        <w:t xml:space="preserve"> should</w:t>
      </w:r>
      <w:r w:rsidR="007D289A">
        <w:rPr>
          <w:rFonts w:ascii="Courier" w:hAnsi="Courier" w:cs="Verdana"/>
        </w:rPr>
        <w:t xml:space="preserve"> </w:t>
      </w:r>
      <w:r>
        <w:rPr>
          <w:rFonts w:ascii="Courier" w:hAnsi="Courier" w:cs="Verdana"/>
        </w:rPr>
        <w:t>be</w:t>
      </w:r>
      <w:r w:rsidR="007D289A">
        <w:rPr>
          <w:rFonts w:ascii="Courier" w:hAnsi="Courier" w:cs="Verdana"/>
        </w:rPr>
        <w:t xml:space="preserve"> not</w:t>
      </w:r>
      <w:r>
        <w:rPr>
          <w:rFonts w:ascii="Courier" w:hAnsi="Courier" w:cs="Verdana"/>
        </w:rPr>
        <w:t xml:space="preserve"> in italic</w:t>
      </w:r>
      <w:r>
        <w:rPr>
          <w:rFonts w:ascii="Courier" w:hAnsi="Courier" w:cs="Verdana"/>
        </w:rPr>
        <w:t>.</w:t>
      </w:r>
    </w:p>
    <w:p w14:paraId="407CFCD8" w14:textId="7FBD464B" w:rsidR="003F0117" w:rsidRDefault="00C47BC3" w:rsidP="003F0117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31</w:t>
      </w:r>
      <w:r w:rsidR="003F0117" w:rsidRPr="00C95CBF">
        <w:rPr>
          <w:rFonts w:ascii="Courier" w:hAnsi="Courier" w:cs="Courier"/>
        </w:rPr>
        <w:t>. CHANGE</w:t>
      </w:r>
      <w:r w:rsidR="003F0117">
        <w:rPr>
          <w:rFonts w:ascii="Courier" w:hAnsi="Courier" w:cs="Courier"/>
        </w:rPr>
        <w:t xml:space="preserve"> EQUATION (3) TO</w:t>
      </w:r>
      <w:r w:rsidR="003F0117" w:rsidRPr="00C95CBF">
        <w:rPr>
          <w:rFonts w:ascii="Courier" w:hAnsi="Courier" w:cs="Courier"/>
        </w:rPr>
        <w:t>...</w:t>
      </w:r>
    </w:p>
    <w:p w14:paraId="15FCBA6C" w14:textId="521E8DC7" w:rsidR="003F0117" w:rsidRPr="003F0117" w:rsidRDefault="003F0117" w:rsidP="008E79C3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</w:rPr>
      </w:pPr>
      <m:oMathPara>
        <m:oMathParaPr>
          <m:jc m:val="left"/>
        </m:oMathParaPr>
        <m:oMath>
          <m:r>
            <w:rPr>
              <w:rFonts w:ascii="Cambria Math" w:hAnsi="Cambria Math" w:cs="Arial" w:hint="eastAsia"/>
            </w:rPr>
            <m:t>P</m:t>
          </m:r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 w:hint="eastAsia"/>
                </w:rPr>
                <m:t>O</m:t>
              </m:r>
            </m:e>
            <m:sub>
              <m:r>
                <w:rPr>
                  <w:rFonts w:ascii="Cambria Math" w:hAnsi="Cambria Math" w:cs="Arial" w:hint="eastAsia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x,r</m:t>
              </m:r>
            </m:e>
          </m:d>
          <m:r>
            <w:rPr>
              <w:rFonts w:ascii="Cambria Math" w:hAnsi="Cambria Math" w:cs="Arial"/>
            </w:rPr>
            <m:t>=P</m:t>
          </m:r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O</m:t>
              </m:r>
            </m:e>
            <m:sub>
              <m:r>
                <w:rPr>
                  <w:rFonts w:ascii="Cambria Math" w:hAnsi="Cambria Math" w:cs="Arial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x,r</m:t>
                  </m:r>
                </m:e>
                <m:sub>
                  <m:r>
                    <w:rPr>
                      <w:rFonts w:ascii="Cambria Math" w:hAnsi="Cambria Math" w:cs="Arial"/>
                    </w:rPr>
                    <m:t>v,i</m:t>
                  </m:r>
                </m:sub>
              </m:sSub>
            </m:e>
          </m:d>
          <m:r>
            <w:rPr>
              <w:rFonts w:ascii="Cambria Math" w:hAnsi="Cambria Math" w:cs="Arial"/>
            </w:rPr>
            <m:t xml:space="preserve">+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M</m:t>
                  </m:r>
                </m:e>
                <m:sub>
                  <m:r>
                    <w:rPr>
                      <w:rFonts w:ascii="Cambria Math" w:hAnsi="Cambria Math" w:cs="Arial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="Arial"/>
                </w:rPr>
                <m:t>k</m:t>
              </m:r>
            </m:den>
          </m:f>
          <m:r>
            <w:rPr>
              <w:rFonts w:ascii="Cambria Math" w:hAnsi="Cambria Math" w:cs="Arial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 xml:space="preserve">- </m:t>
                  </m:r>
                  <m:sSubSup>
                    <m:sSub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="Arial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v,i</m:t>
                      </m:r>
                      <m:ctrlPr>
                        <w:rPr>
                          <w:rFonts w:ascii="Cambria Math" w:hAnsi="Cambria Math" w:cs="Arial"/>
                          <w:i/>
                          <w:iCs/>
                          <w:vertAlign w:val="subscript"/>
                        </w:rPr>
                      </m:ctrlPr>
                    </m:sub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 w:cs="Arial"/>
                    </w:rPr>
                    <m:t>4</m:t>
                  </m:r>
                </m:den>
              </m:f>
              <m:r>
                <w:rPr>
                  <w:rFonts w:ascii="Cambria Math" w:hAnsi="Cambria Math" w:cs="Arial"/>
                </w:rPr>
                <m:t>+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="Arial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t,i</m:t>
                      </m:r>
                      <m:ctrlPr>
                        <w:rPr>
                          <w:rFonts w:ascii="Cambria Math" w:hAnsi="Cambria Math" w:cs="Arial"/>
                          <w:i/>
                          <w:iCs/>
                          <w:vertAlign w:val="subscript"/>
                        </w:rPr>
                      </m:ctrlPr>
                    </m:sub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 w:cs="Arial"/>
                    </w:rPr>
                    <m:t>2</m:t>
                  </m:r>
                </m:den>
              </m:f>
              <m:r>
                <w:rPr>
                  <w:rFonts w:ascii="Cambria Math" w:hAnsi="Cambria Math" w:cs="Arial"/>
                </w:rPr>
                <m:t>ln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v,i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Arial"/>
                        </w:rPr>
                        <m:t>r</m:t>
                      </m:r>
                    </m:den>
                  </m:f>
                  <m:r>
                    <w:rPr>
                      <w:rFonts w:ascii="Cambria Math" w:hAnsi="Cambria Math" w:cs="Arial"/>
                    </w:rPr>
                    <m:t xml:space="preserve"> </m:t>
                  </m:r>
                </m:e>
              </m:d>
            </m:e>
          </m:d>
        </m:oMath>
      </m:oMathPara>
    </w:p>
    <w:p w14:paraId="7E77EB74" w14:textId="4D66D68E" w:rsidR="00D264E2" w:rsidRDefault="00C47BC3" w:rsidP="00D264E2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32</w:t>
      </w:r>
      <w:r w:rsidR="00D264E2" w:rsidRPr="00C95CBF">
        <w:rPr>
          <w:rFonts w:ascii="Courier" w:hAnsi="Courier" w:cs="Courier"/>
        </w:rPr>
        <w:t xml:space="preserve">. </w:t>
      </w:r>
      <w:r w:rsidR="00D264E2">
        <w:rPr>
          <w:rFonts w:ascii="Courier" w:hAnsi="Courier" w:cs="Courier"/>
        </w:rPr>
        <w:t>CHANGE...</w:t>
      </w:r>
    </w:p>
    <w:p w14:paraId="0BE75E49" w14:textId="268D1899" w:rsidR="00D264E2" w:rsidRDefault="00D264E2" w:rsidP="00D264E2">
      <w:pPr>
        <w:widowControl w:val="0"/>
        <w:autoSpaceDE w:val="0"/>
        <w:autoSpaceDN w:val="0"/>
        <w:adjustRightInd w:val="0"/>
        <w:ind w:firstLine="720"/>
        <w:rPr>
          <w:rFonts w:ascii="Courier" w:hAnsi="Courier" w:cs="Courier"/>
        </w:rPr>
      </w:pPr>
      <w:r w:rsidRPr="00D264E2">
        <w:rPr>
          <w:rFonts w:ascii="Courier" w:hAnsi="Courier" w:cs="Courier"/>
        </w:rPr>
        <w:t>where the subscript i indicates the vessel compartment</w:t>
      </w:r>
    </w:p>
    <w:p w14:paraId="0DF57C6D" w14:textId="7D3BC90A" w:rsidR="00D264E2" w:rsidRDefault="00D264E2" w:rsidP="00D264E2">
      <w:pPr>
        <w:widowControl w:val="0"/>
        <w:autoSpaceDE w:val="0"/>
        <w:autoSpaceDN w:val="0"/>
        <w:adjustRightInd w:val="0"/>
        <w:ind w:firstLine="720"/>
        <w:rPr>
          <w:rFonts w:ascii="Courier" w:hAnsi="Courier" w:cs="Courier"/>
        </w:rPr>
      </w:pPr>
      <w:r>
        <w:rPr>
          <w:rFonts w:ascii="Courier" w:hAnsi="Courier" w:cs="Courier"/>
        </w:rPr>
        <w:t>TO...</w:t>
      </w:r>
    </w:p>
    <w:p w14:paraId="0664231D" w14:textId="26C8AC98" w:rsidR="00D264E2" w:rsidRDefault="00D264E2" w:rsidP="00D264E2">
      <w:pPr>
        <w:widowControl w:val="0"/>
        <w:autoSpaceDE w:val="0"/>
        <w:autoSpaceDN w:val="0"/>
        <w:adjustRightInd w:val="0"/>
        <w:ind w:firstLine="720"/>
        <w:rPr>
          <w:rFonts w:ascii="Courier" w:hAnsi="Courier" w:cs="Courier"/>
        </w:rPr>
      </w:pPr>
      <w:r>
        <w:rPr>
          <w:rFonts w:ascii="Courier" w:hAnsi="Courier" w:cs="Courier"/>
        </w:rPr>
        <w:t xml:space="preserve">where the subscript </w:t>
      </w:r>
      <m:oMath>
        <m:r>
          <w:rPr>
            <w:rFonts w:ascii="Cambria Math" w:hAnsi="Cambria Math" w:cs="Courier"/>
          </w:rPr>
          <m:t>i</m:t>
        </m:r>
      </m:oMath>
      <w:r w:rsidRPr="00D264E2">
        <w:rPr>
          <w:rFonts w:ascii="Courier" w:hAnsi="Courier" w:cs="Courier"/>
        </w:rPr>
        <w:t xml:space="preserve"> indicates the vessel compartment</w:t>
      </w:r>
    </w:p>
    <w:p w14:paraId="4093C57D" w14:textId="66BA2103" w:rsidR="00D264E2" w:rsidRDefault="00C47BC3" w:rsidP="00647197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33</w:t>
      </w:r>
      <w:r w:rsidR="00D264E2" w:rsidRPr="00C95CBF">
        <w:rPr>
          <w:rFonts w:ascii="Courier" w:hAnsi="Courier" w:cs="Courier"/>
        </w:rPr>
        <w:t xml:space="preserve">. </w:t>
      </w:r>
      <w:r w:rsidR="00D264E2">
        <w:rPr>
          <w:rFonts w:ascii="Courier" w:hAnsi="Courier" w:cs="Courier"/>
        </w:rPr>
        <w:t>CHANGE...</w:t>
      </w:r>
    </w:p>
    <w:p w14:paraId="4618BD68" w14:textId="6A612233" w:rsidR="00D264E2" w:rsidRDefault="00D264E2" w:rsidP="00647197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    </w:t>
      </w:r>
      <m:oMath>
        <m:sSub>
          <m:sSubPr>
            <m:ctrlPr>
              <w:rPr>
                <w:rFonts w:ascii="Cambria Math" w:hAnsi="Cambria Math" w:cs="Courier"/>
                <w:i/>
              </w:rPr>
            </m:ctrlPr>
          </m:sSubPr>
          <m:e>
            <m:r>
              <w:rPr>
                <w:rFonts w:ascii="Cambria Math" w:hAnsi="Cambria Math" w:cs="Courier"/>
              </w:rPr>
              <m:t>x</m:t>
            </m:r>
          </m:e>
          <m:sub>
            <m:r>
              <w:rPr>
                <w:rFonts w:ascii="Cambria Math" w:hAnsi="Cambria Math" w:cs="Courier"/>
              </w:rPr>
              <m:t>end,SA</m:t>
            </m:r>
          </m:sub>
        </m:sSub>
        <m:r>
          <w:rPr>
            <w:rFonts w:ascii="Cambria Math" w:hAnsi="Cambria Math" w:cs="Courier"/>
          </w:rPr>
          <m:t>=1.39</m:t>
        </m:r>
        <m:r>
          <m:rPr>
            <m:sty m:val="p"/>
          </m:rPr>
          <w:rPr>
            <w:rFonts w:ascii="Cambria Math" w:hAnsi="Cambria Math" w:cs="Courier"/>
          </w:rPr>
          <m:t>c</m:t>
        </m:r>
        <m:r>
          <m:rPr>
            <m:sty m:val="p"/>
          </m:rPr>
          <w:rPr>
            <w:rFonts w:ascii="Cambria Math" w:hAnsi="Cambria Math" w:cs="Courier"/>
          </w:rPr>
          <m:t>m</m:t>
        </m:r>
      </m:oMath>
    </w:p>
    <w:p w14:paraId="5F3B6045" w14:textId="77777777" w:rsidR="00D264E2" w:rsidRDefault="00D264E2" w:rsidP="00D264E2">
      <w:pPr>
        <w:widowControl w:val="0"/>
        <w:autoSpaceDE w:val="0"/>
        <w:autoSpaceDN w:val="0"/>
        <w:adjustRightInd w:val="0"/>
        <w:ind w:firstLine="720"/>
        <w:rPr>
          <w:rFonts w:ascii="Courier" w:hAnsi="Courier" w:cs="Courier"/>
        </w:rPr>
      </w:pPr>
      <w:r>
        <w:rPr>
          <w:rFonts w:ascii="Courier" w:hAnsi="Courier" w:cs="Courier"/>
        </w:rPr>
        <w:t>TO...</w:t>
      </w:r>
    </w:p>
    <w:p w14:paraId="751CDD98" w14:textId="64CFFF0A" w:rsidR="00D264E2" w:rsidRPr="00D264E2" w:rsidRDefault="00D264E2" w:rsidP="00D264E2">
      <w:pPr>
        <w:widowControl w:val="0"/>
        <w:autoSpaceDE w:val="0"/>
        <w:autoSpaceDN w:val="0"/>
        <w:adjustRightInd w:val="0"/>
        <w:ind w:firstLine="720"/>
        <w:rPr>
          <w:rFonts w:ascii="Courier" w:hAnsi="Courier" w:cs="Courier"/>
        </w:rPr>
      </w:pPr>
      <m:oMathPara>
        <m:oMathParaPr>
          <m:jc m:val="left"/>
        </m:oMathParaPr>
        <m:oMath>
          <m:r>
            <w:rPr>
              <w:rFonts w:ascii="Cambria Math" w:hAnsi="Cambria Math" w:cs="Courier"/>
            </w:rPr>
            <m:t xml:space="preserve">              </m:t>
          </m:r>
          <m:sSub>
            <m:sSubPr>
              <m:ctrlPr>
                <w:rPr>
                  <w:rFonts w:ascii="Cambria Math" w:hAnsi="Cambria Math" w:cs="Courier"/>
                  <w:i/>
                </w:rPr>
              </m:ctrlPr>
            </m:sSubPr>
            <m:e>
              <m:r>
                <w:rPr>
                  <w:rFonts w:ascii="Cambria Math" w:hAnsi="Cambria Math" w:cs="Courier"/>
                </w:rPr>
                <m:t>x</m:t>
              </m:r>
            </m:e>
            <m:sub>
              <m:r>
                <w:rPr>
                  <w:rFonts w:ascii="Cambria Math" w:hAnsi="Cambria Math" w:cs="Courier"/>
                </w:rPr>
                <m:t>end,SA</m:t>
              </m:r>
            </m:sub>
          </m:sSub>
          <m:r>
            <w:rPr>
              <w:rFonts w:ascii="Cambria Math" w:hAnsi="Cambria Math" w:cs="Courier"/>
            </w:rPr>
            <m:t>=1.39</m:t>
          </m:r>
          <m:r>
            <w:rPr>
              <w:rFonts w:ascii="Cambria Math" w:hAnsi="Cambria Math" w:cs="Courier"/>
            </w:rPr>
            <m:t xml:space="preserve"> </m:t>
          </m:r>
          <m:r>
            <m:rPr>
              <m:sty m:val="p"/>
            </m:rPr>
            <w:rPr>
              <w:rFonts w:ascii="Cambria Math" w:hAnsi="Cambria Math" w:cs="Courier"/>
            </w:rPr>
            <m:t>c</m:t>
          </m:r>
          <m:r>
            <m:rPr>
              <m:sty m:val="p"/>
            </m:rPr>
            <w:rPr>
              <w:rFonts w:ascii="Cambria Math" w:hAnsi="Cambria Math" w:cs="Courier"/>
            </w:rPr>
            <m:t>m</m:t>
          </m:r>
        </m:oMath>
      </m:oMathPara>
    </w:p>
    <w:p w14:paraId="0B892F81" w14:textId="1DF59149" w:rsidR="00647197" w:rsidRDefault="00C47BC3" w:rsidP="00647197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34</w:t>
      </w:r>
      <w:r w:rsidR="00647197" w:rsidRPr="00C95CBF">
        <w:rPr>
          <w:rFonts w:ascii="Courier" w:hAnsi="Courier" w:cs="Courier"/>
        </w:rPr>
        <w:t xml:space="preserve">. </w:t>
      </w:r>
      <w:r w:rsidR="00647197">
        <w:rPr>
          <w:rFonts w:ascii="Courier" w:hAnsi="Courier" w:cs="Courier"/>
        </w:rPr>
        <w:t>CHANGE...</w:t>
      </w:r>
    </w:p>
    <w:p w14:paraId="28F02CA6" w14:textId="737DEC3E" w:rsidR="00647197" w:rsidRDefault="00647197" w:rsidP="00647197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    </w:t>
      </w:r>
      <w:r w:rsidRPr="00647197">
        <w:rPr>
          <w:rFonts w:ascii="Courier" w:hAnsi="Courier" w:cs="Courier"/>
        </w:rPr>
        <w:t>small arterioles for</w:t>
      </w:r>
      <w:r>
        <w:rPr>
          <w:rFonts w:ascii="Courier" w:hAnsi="Courier" w:cs="Courier"/>
        </w:rPr>
        <w:t xml:space="preserve"> </w:t>
      </w:r>
      <m:oMath>
        <m:r>
          <w:rPr>
            <w:rFonts w:ascii="Cambria Math" w:hAnsi="Cambria Math" w:cs="Arial" w:hint="eastAsia"/>
          </w:rPr>
          <m:t>P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 w:hint="eastAsia"/>
              </w:rPr>
              <m:t>O</m:t>
            </m:r>
          </m:e>
          <m:sub>
            <m:r>
              <w:rPr>
                <w:rFonts w:ascii="Cambria Math" w:hAnsi="Cambria Math" w:cs="Arial" w:hint="eastAsia"/>
              </w:rPr>
              <m:t>2</m:t>
            </m:r>
          </m:sub>
        </m:sSub>
        <m:r>
          <w:rPr>
            <w:rFonts w:ascii="Cambria Math" w:hAnsi="Cambria Math" w:cs="Arial"/>
          </w:rPr>
          <m:t xml:space="preserve">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 w:hint="eastAsia"/>
                  </w:rPr>
                  <m:t>x</m:t>
                </m:r>
              </m:e>
              <m:sub>
                <m:r>
                  <w:rPr>
                    <w:rFonts w:ascii="Cambria Math" w:hAnsi="Cambria Math" w:cs="Arial" w:hint="eastAsia"/>
                  </w:rPr>
                  <m:t>in,SA</m:t>
                </m:r>
              </m:sub>
            </m:sSub>
            <m:r>
              <w:rPr>
                <w:rFonts w:ascii="Cambria Math" w:hAnsi="Cambria Math" w:cs="Arial" w:hint="eastAsia"/>
              </w:rPr>
              <m:t xml:space="preserve">, 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 w:hint="eastAsia"/>
                  </w:rPr>
                  <m:t>r</m:t>
                </m:r>
              </m:e>
              <m:sub>
                <m:r>
                  <w:rPr>
                    <w:rFonts w:ascii="Cambria Math" w:hAnsi="Cambria Math" w:cs="Arial" w:hint="eastAsia"/>
                  </w:rPr>
                  <m:t>v</m:t>
                </m:r>
              </m:sub>
            </m:sSub>
          </m:e>
        </m:d>
        <m:r>
          <w:rPr>
            <w:rFonts w:ascii="Cambria Math" w:hAnsi="Cambria Math" w:cs="Arial"/>
          </w:rPr>
          <m:t xml:space="preserve">=67.53 </m:t>
        </m:r>
        <m:r>
          <m:rPr>
            <m:sty m:val="p"/>
          </m:rPr>
          <w:rPr>
            <w:rFonts w:ascii="Cambria Math" w:hAnsi="Cambria Math" w:cs="Arial"/>
          </w:rPr>
          <m:t>mmHg</m:t>
        </m:r>
      </m:oMath>
    </w:p>
    <w:p w14:paraId="20EDAC68" w14:textId="77777777" w:rsidR="00647197" w:rsidRPr="006277B2" w:rsidRDefault="00647197" w:rsidP="00647197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ab/>
        <w:t>TO...</w:t>
      </w:r>
    </w:p>
    <w:p w14:paraId="58FBCBED" w14:textId="578BCBF1" w:rsidR="00647197" w:rsidRPr="00BB5E67" w:rsidRDefault="00647197" w:rsidP="00647197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    </w:t>
      </w:r>
      <w:r w:rsidRPr="00647197">
        <w:rPr>
          <w:rFonts w:ascii="Courier" w:hAnsi="Courier" w:cs="Courier"/>
        </w:rPr>
        <w:t>small arterioles for</w:t>
      </w:r>
      <w:r>
        <w:rPr>
          <w:rFonts w:ascii="Courier" w:hAnsi="Courier" w:cs="Courier"/>
        </w:rPr>
        <w:t xml:space="preserve"> </w:t>
      </w:r>
      <m:oMath>
        <m:r>
          <w:rPr>
            <w:rFonts w:ascii="Cambria Math" w:hAnsi="Cambria Math" w:cs="Arial" w:hint="eastAsia"/>
          </w:rPr>
          <m:t>P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 w:hint="eastAsia"/>
              </w:rPr>
              <m:t>O</m:t>
            </m:r>
          </m:e>
          <m:sub>
            <m:r>
              <w:rPr>
                <w:rFonts w:ascii="Cambria Math" w:hAnsi="Cambria Math" w:cs="Arial" w:hint="eastAsia"/>
              </w:rPr>
              <m:t>2</m:t>
            </m:r>
          </m:sub>
        </m:sSub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 w:hint="eastAsia"/>
                  </w:rPr>
                  <m:t>x</m:t>
                </m:r>
              </m:e>
              <m:sub>
                <m:r>
                  <w:rPr>
                    <w:rFonts w:ascii="Cambria Math" w:hAnsi="Cambria Math" w:cs="Arial" w:hint="eastAsia"/>
                  </w:rPr>
                  <m:t>in,SA</m:t>
                </m:r>
              </m:sub>
            </m:sSub>
            <m:r>
              <w:rPr>
                <w:rFonts w:ascii="Cambria Math" w:hAnsi="Cambria Math" w:cs="Arial" w:hint="eastAsia"/>
              </w:rPr>
              <m:t xml:space="preserve">, 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 w:hint="eastAsia"/>
                  </w:rPr>
                  <m:t>r</m:t>
                </m:r>
              </m:e>
              <m:sub>
                <m:r>
                  <w:rPr>
                    <w:rFonts w:ascii="Cambria Math" w:hAnsi="Cambria Math" w:cs="Arial" w:hint="eastAsia"/>
                  </w:rPr>
                  <m:t>v</m:t>
                </m:r>
              </m:sub>
            </m:sSub>
          </m:e>
        </m:d>
        <m:r>
          <w:rPr>
            <w:rFonts w:ascii="Cambria Math" w:hAnsi="Cambria Math" w:cs="Arial"/>
          </w:rPr>
          <m:t xml:space="preserve">=67.53 </m:t>
        </m:r>
        <m:r>
          <m:rPr>
            <m:sty m:val="p"/>
          </m:rPr>
          <w:rPr>
            <w:rFonts w:ascii="Cambria Math" w:hAnsi="Cambria Math" w:cs="Arial"/>
          </w:rPr>
          <m:t>mmHg</m:t>
        </m:r>
      </m:oMath>
    </w:p>
    <w:p w14:paraId="4E3B9ABA" w14:textId="773B8845" w:rsidR="00647197" w:rsidRDefault="00C47BC3" w:rsidP="00647197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35</w:t>
      </w:r>
      <w:r w:rsidR="00647197" w:rsidRPr="00C95CBF">
        <w:rPr>
          <w:rFonts w:ascii="Courier" w:hAnsi="Courier" w:cs="Courier"/>
        </w:rPr>
        <w:t xml:space="preserve">. </w:t>
      </w:r>
      <w:r w:rsidR="00647197">
        <w:rPr>
          <w:rFonts w:ascii="Courier" w:hAnsi="Courier" w:cs="Courier"/>
        </w:rPr>
        <w:t>CHANGE...</w:t>
      </w:r>
    </w:p>
    <w:p w14:paraId="5FABC1A9" w14:textId="479D220D" w:rsidR="00647197" w:rsidRDefault="00647197" w:rsidP="00647197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</w:rPr>
      </w:pPr>
      <m:oMath>
        <m:r>
          <w:rPr>
            <w:rFonts w:ascii="Cambria Math" w:hAnsi="Cambria Math" w:cs="Arial" w:hint="eastAsia"/>
          </w:rPr>
          <m:t>P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 w:hint="eastAsia"/>
              </w:rPr>
              <m:t>O</m:t>
            </m:r>
          </m:e>
          <m:sub>
            <m:r>
              <w:rPr>
                <w:rFonts w:ascii="Cambria Math" w:hAnsi="Cambria Math" w:cs="Arial" w:hint="eastAsia"/>
              </w:rPr>
              <m:t>2</m:t>
            </m:r>
          </m:sub>
        </m:sSub>
        <m:r>
          <w:rPr>
            <w:rFonts w:ascii="Cambria Math" w:hAnsi="Cambria Math" w:cs="Arial"/>
          </w:rPr>
          <m:t xml:space="preserve">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 w:hint="eastAsia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</w:rPr>
                  <m:t>end</m:t>
                </m:r>
                <m:r>
                  <w:rPr>
                    <w:rFonts w:ascii="Cambria Math" w:hAnsi="Cambria Math" w:cs="Arial" w:hint="eastAsia"/>
                  </w:rPr>
                  <m:t>,SA</m:t>
                </m:r>
              </m:sub>
            </m:sSub>
            <m:r>
              <w:rPr>
                <w:rFonts w:ascii="Cambria Math" w:hAnsi="Cambria Math" w:cs="Arial" w:hint="eastAsia"/>
              </w:rPr>
              <m:t xml:space="preserve">, 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 w:hint="eastAsia"/>
                  </w:rPr>
                  <m:t>r</m:t>
                </m:r>
              </m:e>
              <m:sub>
                <m:r>
                  <w:rPr>
                    <w:rFonts w:ascii="Cambria Math" w:hAnsi="Cambria Math" w:cs="Arial"/>
                  </w:rPr>
                  <m:t>v</m:t>
                </m:r>
              </m:sub>
            </m:sSub>
          </m:e>
        </m:d>
        <m:r>
          <w:rPr>
            <w:rFonts w:ascii="Cambria Math" w:hAnsi="Cambria Math" w:cs="Arial"/>
          </w:rPr>
          <m:t>=66.67</m:t>
        </m:r>
        <m:r>
          <w:rPr>
            <w:rFonts w:ascii="Cambria Math" w:hAnsi="Cambria Math" w:cs="Courier"/>
          </w:rPr>
          <m:t xml:space="preserve"> </m:t>
        </m:r>
        <m:r>
          <m:rPr>
            <m:sty m:val="p"/>
          </m:rPr>
          <w:rPr>
            <w:rFonts w:ascii="Cambria Math" w:hAnsi="Cambria Math" w:cs="Courier"/>
          </w:rPr>
          <m:t>mmHg</m:t>
        </m:r>
      </m:oMath>
      <w:r>
        <w:rPr>
          <w:rFonts w:ascii="Courier" w:hAnsi="Courier" w:cs="Courier"/>
        </w:rPr>
        <w:t xml:space="preserve">  </w:t>
      </w:r>
    </w:p>
    <w:p w14:paraId="5B316668" w14:textId="77777777" w:rsidR="00647197" w:rsidRDefault="00647197" w:rsidP="00647197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ab/>
        <w:t>TO...</w:t>
      </w:r>
    </w:p>
    <w:p w14:paraId="113280D8" w14:textId="77777777" w:rsidR="00647197" w:rsidRDefault="00647197" w:rsidP="00647197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    </w:t>
      </w:r>
      <m:oMath>
        <m:r>
          <w:rPr>
            <w:rFonts w:ascii="Cambria Math" w:hAnsi="Cambria Math" w:cs="Arial" w:hint="eastAsia"/>
          </w:rPr>
          <m:t>P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 w:hint="eastAsia"/>
              </w:rPr>
              <m:t>O</m:t>
            </m:r>
          </m:e>
          <m:sub>
            <m:r>
              <w:rPr>
                <w:rFonts w:ascii="Cambria Math" w:hAnsi="Cambria Math" w:cs="Arial" w:hint="eastAsia"/>
              </w:rPr>
              <m:t>2</m:t>
            </m:r>
          </m:sub>
        </m:sSub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 w:hint="eastAsia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</w:rPr>
                  <m:t>end</m:t>
                </m:r>
                <m:r>
                  <w:rPr>
                    <w:rFonts w:ascii="Cambria Math" w:hAnsi="Cambria Math" w:cs="Arial" w:hint="eastAsia"/>
                  </w:rPr>
                  <m:t>,SA</m:t>
                </m:r>
              </m:sub>
            </m:sSub>
            <m:r>
              <w:rPr>
                <w:rFonts w:ascii="Cambria Math" w:hAnsi="Cambria Math" w:cs="Arial" w:hint="eastAsia"/>
              </w:rPr>
              <m:t xml:space="preserve">, 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 w:hint="eastAsia"/>
                  </w:rPr>
                  <m:t>r</m:t>
                </m:r>
              </m:e>
              <m:sub>
                <m:r>
                  <w:rPr>
                    <w:rFonts w:ascii="Cambria Math" w:hAnsi="Cambria Math" w:cs="Arial" w:hint="eastAsia"/>
                  </w:rPr>
                  <m:t>v</m:t>
                </m:r>
              </m:sub>
            </m:sSub>
          </m:e>
        </m:d>
        <m:r>
          <w:rPr>
            <w:rFonts w:ascii="Cambria Math" w:hAnsi="Cambria Math" w:cs="Arial"/>
          </w:rPr>
          <m:t>=</m:t>
        </m:r>
        <m:r>
          <m:rPr>
            <m:sty m:val="p"/>
          </m:rPr>
          <w:rPr>
            <w:rFonts w:ascii="Cambria Math" w:hAnsi="Cambria Math" w:cs="Arial"/>
          </w:rPr>
          <m:t>66.67</m:t>
        </m:r>
        <m:r>
          <m:rPr>
            <m:sty m:val="p"/>
          </m:rPr>
          <w:rPr>
            <w:rFonts w:ascii="Cambria Math" w:hAnsi="Cambria Math" w:cs="Courier"/>
          </w:rPr>
          <m:t xml:space="preserve"> mmHg</m:t>
        </m:r>
      </m:oMath>
    </w:p>
    <w:p w14:paraId="43D96A4D" w14:textId="70BEA18A" w:rsidR="006722CF" w:rsidRPr="00C95CBF" w:rsidRDefault="00C47BC3" w:rsidP="008E79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36</w:t>
      </w:r>
      <w:r w:rsidR="006722CF" w:rsidRPr="00C95CBF">
        <w:rPr>
          <w:rFonts w:ascii="Courier" w:hAnsi="Courier" w:cs="Courier"/>
        </w:rPr>
        <w:t xml:space="preserve">. </w:t>
      </w:r>
      <w:r w:rsidR="003F0117" w:rsidRPr="00C95CBF">
        <w:rPr>
          <w:rFonts w:ascii="Courier" w:hAnsi="Courier" w:cs="Courier"/>
        </w:rPr>
        <w:t>CHANGE</w:t>
      </w:r>
      <w:r w:rsidR="003F0117">
        <w:rPr>
          <w:rFonts w:ascii="Courier" w:hAnsi="Courier" w:cs="Courier"/>
        </w:rPr>
        <w:t xml:space="preserve"> EQUATION (4) TO</w:t>
      </w:r>
      <w:r w:rsidR="003F0117" w:rsidRPr="00C95CBF">
        <w:rPr>
          <w:rFonts w:ascii="Courier" w:hAnsi="Courier" w:cs="Courier"/>
        </w:rPr>
        <w:t>...</w:t>
      </w:r>
    </w:p>
    <w:p w14:paraId="01357AE4" w14:textId="0E2BC3F9" w:rsidR="003F0117" w:rsidRPr="003F0117" w:rsidRDefault="003F0117" w:rsidP="00687D44">
      <w:pPr>
        <w:widowControl w:val="0"/>
        <w:autoSpaceDE w:val="0"/>
        <w:autoSpaceDN w:val="0"/>
        <w:adjustRightInd w:val="0"/>
        <w:rPr>
          <w:rFonts w:ascii="Courier" w:hAnsi="Courier"/>
        </w:rPr>
      </w:pPr>
      <w:r>
        <w:rPr>
          <w:rFonts w:ascii="Courier" w:hAnsi="Courier" w:cs="Courier"/>
        </w:rPr>
        <w:t xml:space="preserve">    </w:t>
      </w:r>
      <m:oMath>
        <m:r>
          <w:rPr>
            <w:rFonts w:ascii="Cambria Math" w:hAnsi="Cambria Math" w:cs="Arial"/>
          </w:rPr>
          <m:t>q(x)=</m:t>
        </m:r>
        <m:nary>
          <m:naryPr>
            <m:limLoc m:val="subSup"/>
            <m:ctrlPr>
              <w:rPr>
                <w:rFonts w:ascii="Cambria Math" w:hAnsi="Cambria Math" w:cs="Arial"/>
                <w:i/>
              </w:rPr>
            </m:ctrlPr>
          </m:naryPr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r</m:t>
                </m:r>
              </m:e>
              <m:sub>
                <m:r>
                  <w:rPr>
                    <w:rFonts w:ascii="Cambria Math" w:hAnsi="Cambria Math" w:cs="Arial"/>
                  </w:rPr>
                  <m:t>v,i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r</m:t>
                </m:r>
              </m:e>
              <m:sub>
                <m:r>
                  <w:rPr>
                    <w:rFonts w:ascii="Cambria Math" w:hAnsi="Cambria Math" w:cs="Arial"/>
                  </w:rPr>
                  <m:t>t,i</m:t>
                </m:r>
              </m:sub>
            </m:sSub>
          </m:sup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M</m:t>
                </m:r>
              </m:e>
              <m:sub>
                <m:r>
                  <w:rPr>
                    <w:rFonts w:ascii="Cambria Math" w:hAnsi="Cambria Math" w:cs="Arial"/>
                  </w:rPr>
                  <m:t>0</m:t>
                </m:r>
              </m:sub>
            </m:sSub>
            <m:r>
              <w:rPr>
                <w:rFonts w:ascii="Cambria Math" w:hAnsi="Cambria Math" w:cs="Arial"/>
              </w:rPr>
              <m:t>2πr dr=</m:t>
            </m:r>
          </m:e>
        </m:nary>
        <m:r>
          <w:rPr>
            <w:rFonts w:ascii="Cambria Math" w:hAnsi="Cambria Math" w:cs="Arial"/>
          </w:rPr>
          <m:t xml:space="preserve">π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M</m:t>
            </m:r>
          </m:e>
          <m:sub>
            <m:r>
              <w:rPr>
                <w:rFonts w:ascii="Cambria Math" w:hAnsi="Cambria Math" w:cs="Arial"/>
              </w:rPr>
              <m:t>0</m:t>
            </m:r>
          </m:sub>
        </m:sSub>
        <m:r>
          <w:rPr>
            <w:rFonts w:ascii="Cambria Math" w:hAnsi="Cambria Math" w:cs="Arial"/>
          </w:rPr>
          <m:t xml:space="preserve">( </m:t>
        </m:r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  <w:vertAlign w:val="subscript"/>
              </w:rPr>
              <m:t>t,i</m:t>
            </m:r>
            <m:ctrlPr>
              <w:rPr>
                <w:rFonts w:ascii="Cambria Math" w:hAnsi="Cambria Math" w:cs="Arial"/>
                <w:i/>
                <w:iCs/>
                <w:vertAlign w:val="subscript"/>
              </w:rPr>
            </m:ctrlPr>
          </m:sub>
          <m:sup>
            <m:r>
              <w:rPr>
                <w:rFonts w:ascii="Cambria Math" w:hAnsi="Cambria Math" w:cs="Arial"/>
              </w:rPr>
              <m:t>2</m:t>
            </m:r>
          </m:sup>
        </m:sSubSup>
        <m:r>
          <w:rPr>
            <w:rFonts w:ascii="Cambria Math" w:hAnsi="Cambria Math" w:cs="Arial"/>
          </w:rPr>
          <m:t xml:space="preserve">- </m:t>
        </m:r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  <w:vertAlign w:val="subscript"/>
              </w:rPr>
              <m:t>v,i</m:t>
            </m:r>
            <m:ctrlPr>
              <w:rPr>
                <w:rFonts w:ascii="Cambria Math" w:hAnsi="Cambria Math" w:cs="Arial"/>
                <w:i/>
                <w:iCs/>
                <w:vertAlign w:val="subscript"/>
              </w:rPr>
            </m:ctrlPr>
          </m:sub>
          <m:sup>
            <m:r>
              <w:rPr>
                <w:rFonts w:ascii="Cambria Math" w:hAnsi="Cambria Math" w:cs="Arial"/>
              </w:rPr>
              <m:t>2</m:t>
            </m:r>
          </m:sup>
        </m:sSubSup>
        <m:r>
          <w:rPr>
            <w:rFonts w:ascii="Cambria Math" w:hAnsi="Cambria Math" w:cs="Arial"/>
          </w:rPr>
          <m:t>)</m:t>
        </m:r>
      </m:oMath>
    </w:p>
    <w:p w14:paraId="4AACC3C4" w14:textId="5C480D4A" w:rsidR="007D289A" w:rsidRPr="00C95CBF" w:rsidRDefault="007D289A" w:rsidP="007D289A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Verdana"/>
        </w:rPr>
        <w:t>3</w:t>
      </w:r>
      <w:r w:rsidR="00C47BC3">
        <w:rPr>
          <w:rFonts w:ascii="Courier" w:hAnsi="Courier" w:cs="Verdana"/>
        </w:rPr>
        <w:t>7</w:t>
      </w:r>
      <w:r w:rsidRPr="00C95CBF">
        <w:rPr>
          <w:rFonts w:ascii="Courier" w:hAnsi="Courier" w:cs="Courier"/>
        </w:rPr>
        <w:t>. FORMATTING</w:t>
      </w:r>
    </w:p>
    <w:p w14:paraId="60DF2578" w14:textId="39C22567" w:rsidR="007D289A" w:rsidRPr="00D264E2" w:rsidRDefault="007D289A" w:rsidP="007D289A">
      <w:pPr>
        <w:widowControl w:val="0"/>
        <w:autoSpaceDE w:val="0"/>
        <w:autoSpaceDN w:val="0"/>
        <w:adjustRightInd w:val="0"/>
        <w:ind w:left="720"/>
        <w:rPr>
          <w:rFonts w:ascii="Courier" w:hAnsi="Courier" w:cs="Verdana"/>
        </w:rPr>
      </w:pPr>
      <w:r>
        <w:rPr>
          <w:rFonts w:ascii="Courier" w:hAnsi="Courier" w:cs="Verdana"/>
        </w:rPr>
        <w:t>The e</w:t>
      </w:r>
      <w:r w:rsidR="005331CA">
        <w:rPr>
          <w:rFonts w:ascii="Courier" w:hAnsi="Courier" w:cs="Verdana"/>
        </w:rPr>
        <w:t>quations enumeration (4</w:t>
      </w:r>
      <w:r>
        <w:rPr>
          <w:rFonts w:ascii="Courier" w:hAnsi="Courier" w:cs="Verdana"/>
        </w:rPr>
        <w:t>) should</w:t>
      </w:r>
      <w:r>
        <w:rPr>
          <w:rFonts w:ascii="Courier" w:hAnsi="Courier" w:cs="Verdana"/>
        </w:rPr>
        <w:t xml:space="preserve"> be not </w:t>
      </w:r>
      <w:r>
        <w:rPr>
          <w:rFonts w:ascii="Courier" w:hAnsi="Courier" w:cs="Verdana"/>
        </w:rPr>
        <w:t>in italic</w:t>
      </w:r>
      <w:r>
        <w:rPr>
          <w:rFonts w:ascii="Courier" w:hAnsi="Courier" w:cs="Verdana"/>
        </w:rPr>
        <w:t xml:space="preserve"> and should </w:t>
      </w:r>
      <w:r>
        <w:rPr>
          <w:rFonts w:ascii="Courier" w:hAnsi="Courier" w:cs="Verdana"/>
        </w:rPr>
        <w:t>be aligned with the right margin of the page.</w:t>
      </w:r>
    </w:p>
    <w:p w14:paraId="03E592AF" w14:textId="77777777" w:rsidR="00661E3B" w:rsidRPr="00C95CBF" w:rsidRDefault="00661E3B" w:rsidP="008E79C3">
      <w:pPr>
        <w:ind w:left="720"/>
        <w:rPr>
          <w:rFonts w:ascii="Courier" w:hAnsi="Courier" w:cs="Courier"/>
        </w:rPr>
      </w:pPr>
    </w:p>
    <w:p w14:paraId="3DEC063F" w14:textId="5A51B014" w:rsidR="00C30131" w:rsidRDefault="00C30131" w:rsidP="008E79C3">
      <w:pPr>
        <w:widowControl w:val="0"/>
        <w:autoSpaceDE w:val="0"/>
        <w:autoSpaceDN w:val="0"/>
        <w:adjustRightInd w:val="0"/>
        <w:rPr>
          <w:rFonts w:ascii="Courier" w:hAnsi="Courier" w:cs="Courier"/>
          <w:b/>
        </w:rPr>
      </w:pPr>
      <w:r w:rsidRPr="00C95CBF">
        <w:rPr>
          <w:rFonts w:ascii="Courier" w:hAnsi="Courier" w:cs="Courier"/>
          <w:b/>
        </w:rPr>
        <w:t xml:space="preserve">2.3 Model reference state </w:t>
      </w:r>
    </w:p>
    <w:p w14:paraId="466D3E65" w14:textId="5960F2FB" w:rsidR="005331CA" w:rsidRDefault="00C47BC3" w:rsidP="005331CA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38</w:t>
      </w:r>
      <w:r w:rsidR="005331CA" w:rsidRPr="00C95CBF">
        <w:rPr>
          <w:rFonts w:ascii="Courier" w:hAnsi="Courier" w:cs="Courier"/>
        </w:rPr>
        <w:t xml:space="preserve">. </w:t>
      </w:r>
      <w:r w:rsidR="005331CA">
        <w:rPr>
          <w:rFonts w:ascii="Courier" w:hAnsi="Courier" w:cs="Courier"/>
        </w:rPr>
        <w:t>CHANGE...</w:t>
      </w:r>
    </w:p>
    <w:p w14:paraId="015C8B74" w14:textId="537F944F" w:rsidR="005331CA" w:rsidRDefault="005331CA" w:rsidP="005331CA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</w:rPr>
      </w:pPr>
      <w:r w:rsidRPr="005331CA">
        <w:rPr>
          <w:rFonts w:ascii="Courier" w:hAnsi="Courier" w:cs="Courier"/>
        </w:rPr>
        <w:t>lumens is about 2.7%, in good agreement with 2.5% measured</w:t>
      </w:r>
    </w:p>
    <w:p w14:paraId="60696F37" w14:textId="47DC8CFD" w:rsidR="005331CA" w:rsidRPr="005331CA" w:rsidRDefault="005331CA" w:rsidP="005331CA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</w:rPr>
      </w:pPr>
      <w:r>
        <w:rPr>
          <w:rFonts w:ascii="Courier" w:hAnsi="Courier" w:cs="Courier"/>
        </w:rPr>
        <w:t>TO...</w:t>
      </w:r>
    </w:p>
    <w:p w14:paraId="565E9D3B" w14:textId="695C7F5D" w:rsidR="005331CA" w:rsidRPr="00AF13FD" w:rsidRDefault="005331CA" w:rsidP="00AF13FD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</w:rPr>
      </w:pPr>
      <w:r w:rsidRPr="005331CA">
        <w:rPr>
          <w:rFonts w:ascii="Courier" w:hAnsi="Courier" w:cs="Courier"/>
        </w:rPr>
        <w:t>lumens is about 2.7%,</w:t>
      </w:r>
      <w:r>
        <w:rPr>
          <w:rFonts w:ascii="Courier" w:hAnsi="Courier" w:cs="Courier"/>
        </w:rPr>
        <w:t xml:space="preserve"> which is</w:t>
      </w:r>
      <w:r w:rsidRPr="005331CA">
        <w:rPr>
          <w:rFonts w:ascii="Courier" w:hAnsi="Courier" w:cs="Courier"/>
        </w:rPr>
        <w:t xml:space="preserve"> in good agreement with </w:t>
      </w:r>
      <w:r>
        <w:rPr>
          <w:rFonts w:ascii="Courier" w:hAnsi="Courier" w:cs="Courier"/>
        </w:rPr>
        <w:t xml:space="preserve">the proportion of </w:t>
      </w:r>
      <w:r w:rsidRPr="005331CA">
        <w:rPr>
          <w:rFonts w:ascii="Courier" w:hAnsi="Courier" w:cs="Courier"/>
        </w:rPr>
        <w:t>2.5% measured</w:t>
      </w:r>
    </w:p>
    <w:p w14:paraId="754A2627" w14:textId="775676C0" w:rsidR="005331CA" w:rsidRPr="00C95CBF" w:rsidRDefault="005331CA" w:rsidP="005331CA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Verdana"/>
        </w:rPr>
        <w:t>3</w:t>
      </w:r>
      <w:r w:rsidR="00C47BC3">
        <w:rPr>
          <w:rFonts w:ascii="Courier" w:hAnsi="Courier" w:cs="Verdana"/>
        </w:rPr>
        <w:t>9</w:t>
      </w:r>
      <w:r w:rsidRPr="00C95CBF">
        <w:rPr>
          <w:rFonts w:ascii="Courier" w:hAnsi="Courier" w:cs="Courier"/>
        </w:rPr>
        <w:t>. FORMATTING</w:t>
      </w:r>
    </w:p>
    <w:p w14:paraId="7B537FD1" w14:textId="0CE9332A" w:rsidR="005331CA" w:rsidRPr="00AF13FD" w:rsidRDefault="005331CA" w:rsidP="00AF13FD">
      <w:pPr>
        <w:widowControl w:val="0"/>
        <w:autoSpaceDE w:val="0"/>
        <w:autoSpaceDN w:val="0"/>
        <w:adjustRightInd w:val="0"/>
        <w:ind w:left="720"/>
        <w:rPr>
          <w:rFonts w:ascii="Courier" w:hAnsi="Courier" w:cs="Verdana"/>
        </w:rPr>
      </w:pPr>
      <w:r>
        <w:rPr>
          <w:rFonts w:ascii="Courier" w:hAnsi="Courier" w:cs="Verdana"/>
        </w:rPr>
        <w:t>In Table 5 caption, Table 5. is written in italic, this is not consistent with the other captions.</w:t>
      </w:r>
    </w:p>
    <w:p w14:paraId="7668F8FA" w14:textId="3B861CE1" w:rsidR="003F0117" w:rsidRDefault="00C47BC3" w:rsidP="008E79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40</w:t>
      </w:r>
      <w:r w:rsidR="003F0117" w:rsidRPr="00C95CBF">
        <w:rPr>
          <w:rFonts w:ascii="Courier" w:hAnsi="Courier" w:cs="Courier"/>
        </w:rPr>
        <w:t>. IN TABLE 5</w:t>
      </w:r>
      <w:r w:rsidR="003F0117">
        <w:rPr>
          <w:rFonts w:ascii="Courier" w:hAnsi="Courier" w:cs="Courier"/>
        </w:rPr>
        <w:t xml:space="preserve"> CAPTION</w:t>
      </w:r>
      <w:r w:rsidR="003F0117" w:rsidRPr="00C95CBF">
        <w:rPr>
          <w:rFonts w:ascii="Courier" w:hAnsi="Courier" w:cs="Courier"/>
        </w:rPr>
        <w:t>,</w:t>
      </w:r>
      <w:r w:rsidR="003F0117">
        <w:rPr>
          <w:rFonts w:ascii="Courier" w:hAnsi="Courier" w:cs="Courier"/>
        </w:rPr>
        <w:t xml:space="preserve"> CHANGE...</w:t>
      </w:r>
    </w:p>
    <w:p w14:paraId="521A4D2F" w14:textId="56D30735" w:rsidR="003F0117" w:rsidRPr="00C95CBF" w:rsidRDefault="003F0117" w:rsidP="003F0117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</w:rPr>
      </w:pPr>
      <w:r>
        <w:rPr>
          <w:rFonts w:ascii="Courier" w:hAnsi="Courier" w:cs="Courier"/>
        </w:rPr>
        <w:t>(POAG, IOP&gt;21 mmHg)</w:t>
      </w:r>
    </w:p>
    <w:p w14:paraId="560FD4EC" w14:textId="77777777" w:rsidR="003F0117" w:rsidRPr="00C95CBF" w:rsidRDefault="003F0117" w:rsidP="003F0117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 w:rsidRPr="00C95CBF">
        <w:rPr>
          <w:rFonts w:ascii="Courier" w:hAnsi="Courier" w:cs="Courier"/>
        </w:rPr>
        <w:tab/>
        <w:t>TO...</w:t>
      </w:r>
    </w:p>
    <w:p w14:paraId="38683B33" w14:textId="77777777" w:rsidR="003F0117" w:rsidRDefault="003F0117" w:rsidP="003F0117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</w:rPr>
      </w:pPr>
      <w:r w:rsidRPr="00C95CBF">
        <w:rPr>
          <w:rFonts w:ascii="Courier" w:hAnsi="Courier" w:cs="Courier"/>
        </w:rPr>
        <w:t xml:space="preserve">(POAG, IOP &gt; 21 </w:t>
      </w:r>
      <w:r>
        <w:rPr>
          <w:rFonts w:ascii="Courier" w:hAnsi="Courier" w:cs="Courier"/>
        </w:rPr>
        <w:t>mmHg)</w:t>
      </w:r>
    </w:p>
    <w:p w14:paraId="11B3E8B9" w14:textId="437FFA6D" w:rsidR="003F0117" w:rsidRPr="00C95CBF" w:rsidRDefault="00C47BC3" w:rsidP="003F0117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41</w:t>
      </w:r>
      <w:r w:rsidR="003F0117" w:rsidRPr="00C95CBF">
        <w:rPr>
          <w:rFonts w:ascii="Courier" w:hAnsi="Courier" w:cs="Courier"/>
        </w:rPr>
        <w:t>. IN TABLE 5</w:t>
      </w:r>
      <w:r w:rsidR="003F0117">
        <w:rPr>
          <w:rFonts w:ascii="Courier" w:hAnsi="Courier" w:cs="Courier"/>
        </w:rPr>
        <w:t xml:space="preserve"> CAPTION</w:t>
      </w:r>
      <w:r w:rsidR="003F0117" w:rsidRPr="00C95CBF">
        <w:rPr>
          <w:rFonts w:ascii="Courier" w:hAnsi="Courier" w:cs="Courier"/>
        </w:rPr>
        <w:t>,</w:t>
      </w:r>
      <w:r w:rsidR="003F0117">
        <w:rPr>
          <w:rFonts w:ascii="Courier" w:hAnsi="Courier" w:cs="Courier"/>
        </w:rPr>
        <w:t xml:space="preserve"> CHANGE</w:t>
      </w:r>
      <w:r w:rsidR="003F0117" w:rsidRPr="00C95CBF">
        <w:rPr>
          <w:rFonts w:ascii="Courier" w:hAnsi="Courier" w:cs="Courier"/>
        </w:rPr>
        <w:t>...</w:t>
      </w:r>
    </w:p>
    <w:p w14:paraId="3DF3C8D7" w14:textId="6A28CB3D" w:rsidR="003F0117" w:rsidRDefault="003F0117" w:rsidP="003F0117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</w:rPr>
      </w:pPr>
      <w:r>
        <w:rPr>
          <w:rFonts w:ascii="Courier" w:hAnsi="Courier" w:cs="Courier"/>
        </w:rPr>
        <w:t>(NTG, IOP≤</w:t>
      </w:r>
      <w:r w:rsidRPr="00C95CBF">
        <w:rPr>
          <w:rFonts w:ascii="Courier" w:hAnsi="Courier" w:cs="Courier"/>
        </w:rPr>
        <w:t>21</w:t>
      </w:r>
      <w:r>
        <w:rPr>
          <w:rFonts w:ascii="Courier" w:hAnsi="Courier" w:cs="Courier"/>
        </w:rPr>
        <w:t xml:space="preserve"> </w:t>
      </w:r>
      <w:r w:rsidRPr="00C95CBF">
        <w:rPr>
          <w:rFonts w:ascii="Courier" w:hAnsi="Courier" w:cs="Courier"/>
        </w:rPr>
        <w:t>mmHg)</w:t>
      </w:r>
    </w:p>
    <w:p w14:paraId="4C6CAC75" w14:textId="77777777" w:rsidR="003F0117" w:rsidRDefault="003F0117" w:rsidP="003F0117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</w:rPr>
      </w:pPr>
      <w:r>
        <w:rPr>
          <w:rFonts w:ascii="Courier" w:hAnsi="Courier" w:cs="Courier"/>
        </w:rPr>
        <w:t>TO...</w:t>
      </w:r>
    </w:p>
    <w:p w14:paraId="32C6CFBC" w14:textId="262775CD" w:rsidR="004B60C1" w:rsidRDefault="003F0117" w:rsidP="00D30F7D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</w:rPr>
      </w:pPr>
      <w:r w:rsidRPr="00C95CBF">
        <w:rPr>
          <w:rFonts w:ascii="Courier" w:hAnsi="Courier" w:cs="Courier"/>
        </w:rPr>
        <w:t>(NTG, IOP ≤ 21 mmHg)</w:t>
      </w:r>
    </w:p>
    <w:p w14:paraId="0D2C50E6" w14:textId="6B8D2A91" w:rsidR="00AE4DF5" w:rsidRPr="00C95CBF" w:rsidRDefault="00C47BC3" w:rsidP="008E79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42</w:t>
      </w:r>
      <w:r w:rsidR="00AE4DF5" w:rsidRPr="00C95CBF">
        <w:rPr>
          <w:rFonts w:ascii="Courier" w:hAnsi="Courier" w:cs="Courier"/>
        </w:rPr>
        <w:t>. IN TABLE 5, 2nd COLUMN AND 7th ROW, CHANGE...</w:t>
      </w:r>
    </w:p>
    <w:p w14:paraId="4DE4E80B" w14:textId="2342598F" w:rsidR="00967584" w:rsidRPr="00B61127" w:rsidRDefault="00C47BC3" w:rsidP="008E79C3">
      <w:pPr>
        <w:ind w:left="720"/>
        <w:rPr>
          <w:rFonts w:ascii="Courier" w:hAnsi="Courier" w:cs="Courie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Arial"/>
                  <w:i/>
                </w:rPr>
              </m:ctrlPr>
            </m:sSubSupPr>
            <m:e>
              <m:r>
                <w:rPr>
                  <w:rFonts w:ascii="Cambria Math" w:hAnsi="Cambria Math" w:cs="Arial"/>
                </w:rPr>
                <m:t>M</m:t>
              </m:r>
            </m:e>
            <m:sub>
              <m:r>
                <w:rPr>
                  <w:rFonts w:ascii="Cambria Math" w:hAnsi="Cambria Math" w:cs="Arial"/>
                </w:rPr>
                <m:t>0</m:t>
              </m:r>
            </m:sub>
            <m:sup>
              <m:r>
                <w:rPr>
                  <w:rFonts w:ascii="Cambria Math" w:hAnsi="Cambria Math" w:cs="Arial"/>
                </w:rPr>
                <m:t>ref</m:t>
              </m:r>
            </m:sup>
          </m:sSubSup>
          <m:r>
            <w:rPr>
              <w:rFonts w:ascii="Cambria Math" w:hAnsi="Cambria Math" w:cs="Arial"/>
            </w:rPr>
            <m:t xml:space="preserve"> [</m:t>
          </m:r>
          <m:r>
            <m:rPr>
              <m:sty m:val="p"/>
            </m:rPr>
            <w:rPr>
              <w:rFonts w:ascii="Cambria Math" w:hAnsi="Cambria Math" w:cs="Arial"/>
            </w:rPr>
            <m:t>c</m:t>
          </m:r>
          <m:sSup>
            <m:sSupPr>
              <m:ctrlPr>
                <w:rPr>
                  <w:rFonts w:ascii="Cambria Math" w:hAnsi="Cambria Math" w:cs="Arial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</w:rPr>
                <m:t>3</m:t>
              </m:r>
            </m:sup>
          </m:sSup>
          <m:sSub>
            <m:sSubPr>
              <m:ctrlPr>
                <w:rPr>
                  <w:rFonts w:ascii="Cambria Math" w:hAnsi="Cambria Math" w:cs="Arial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Arial"/>
            </w:rPr>
            <m:t>100 c</m:t>
          </m:r>
          <m:sSup>
            <m:sSupPr>
              <m:ctrlPr>
                <w:rPr>
                  <w:rFonts w:ascii="Cambria Math" w:hAnsi="Cambria Math" w:cs="Arial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</w:rPr>
                <m:t>-3</m:t>
              </m:r>
            </m:sup>
          </m:sSup>
          <m:sSup>
            <m:sSupPr>
              <m:ctrlPr>
                <w:rPr>
                  <w:rFonts w:ascii="Cambria Math" w:hAnsi="Cambria Math" w:cs="Arial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</w:rPr>
                <m:t>min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</w:rPr>
                <m:t>-1</m:t>
              </m:r>
            </m:sup>
          </m:sSup>
          <m:r>
            <w:rPr>
              <w:rFonts w:ascii="Cambria Math" w:hAnsi="Cambria Math" w:cs="Arial"/>
            </w:rPr>
            <m:t>]</m:t>
          </m:r>
        </m:oMath>
      </m:oMathPara>
    </w:p>
    <w:p w14:paraId="38F7C464" w14:textId="77777777" w:rsidR="00AE4DF5" w:rsidRPr="00B61127" w:rsidRDefault="00AE4DF5" w:rsidP="008E79C3">
      <w:pPr>
        <w:ind w:left="720"/>
        <w:rPr>
          <w:rFonts w:ascii="Courier" w:hAnsi="Courier" w:cs="Courier"/>
        </w:rPr>
      </w:pPr>
      <w:r w:rsidRPr="00B61127">
        <w:rPr>
          <w:rFonts w:ascii="Courier" w:hAnsi="Courier" w:cs="Courier"/>
        </w:rPr>
        <w:t xml:space="preserve">TO... </w:t>
      </w:r>
    </w:p>
    <w:p w14:paraId="00E649DE" w14:textId="36946B90" w:rsidR="00AE4DF5" w:rsidRPr="00B61127" w:rsidRDefault="00C47BC3" w:rsidP="008E79C3">
      <w:pPr>
        <w:ind w:left="720"/>
        <w:rPr>
          <w:rFonts w:ascii="Courier" w:hAnsi="Courier" w:cs="Courie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Arial"/>
                  <w:i/>
                </w:rPr>
              </m:ctrlPr>
            </m:sSubSupPr>
            <m:e>
              <m:r>
                <w:rPr>
                  <w:rFonts w:ascii="Cambria Math" w:hAnsi="Cambria Math" w:cs="Arial"/>
                </w:rPr>
                <m:t>M</m:t>
              </m:r>
            </m:e>
            <m:sub>
              <m:r>
                <w:rPr>
                  <w:rFonts w:ascii="Cambria Math" w:hAnsi="Cambria Math" w:cs="Arial"/>
                </w:rPr>
                <m:t>0</m:t>
              </m:r>
            </m:sub>
            <m:sup>
              <m:r>
                <w:rPr>
                  <w:rFonts w:ascii="Cambria Math" w:hAnsi="Cambria Math" w:cs="Arial"/>
                </w:rPr>
                <m:t>ref</m:t>
              </m:r>
            </m:sup>
          </m:sSubSup>
          <m:r>
            <w:rPr>
              <w:rFonts w:ascii="Cambria Math" w:hAnsi="Cambria Math" w:cs="Arial"/>
            </w:rPr>
            <m:t xml:space="preserve"> [</m:t>
          </m:r>
          <m:r>
            <m:rPr>
              <m:sty m:val="p"/>
            </m:rPr>
            <w:rPr>
              <w:rFonts w:ascii="Cambria Math" w:hAnsi="Cambria Math" w:cs="Arial"/>
            </w:rPr>
            <m:t>c</m:t>
          </m:r>
          <m:sSup>
            <m:sSupPr>
              <m:ctrlPr>
                <w:rPr>
                  <w:rFonts w:ascii="Cambria Math" w:hAnsi="Cambria Math" w:cs="Arial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</w:rPr>
                <m:t>3</m:t>
              </m:r>
            </m:sup>
          </m:sSup>
          <m:sSub>
            <m:sSubPr>
              <m:ctrlPr>
                <w:rPr>
                  <w:rFonts w:ascii="Cambria Math" w:hAnsi="Cambria Math" w:cs="Arial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Arial"/>
            </w:rPr>
            <m:t>∙100 c</m:t>
          </m:r>
          <m:sSup>
            <m:sSupPr>
              <m:ctrlPr>
                <w:rPr>
                  <w:rFonts w:ascii="Cambria Math" w:hAnsi="Cambria Math" w:cs="Arial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</w:rPr>
                <m:t>-3</m:t>
              </m:r>
            </m:sup>
          </m:sSup>
          <m:sSup>
            <m:sSupPr>
              <m:ctrlPr>
                <w:rPr>
                  <w:rFonts w:ascii="Cambria Math" w:hAnsi="Cambria Math" w:cs="Arial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</w:rPr>
                <m:t>min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</w:rPr>
                <m:t>-1</m:t>
              </m:r>
            </m:sup>
          </m:sSup>
          <m:r>
            <w:rPr>
              <w:rFonts w:ascii="Cambria Math" w:hAnsi="Cambria Math" w:cs="Arial"/>
            </w:rPr>
            <m:t>]</m:t>
          </m:r>
        </m:oMath>
      </m:oMathPara>
    </w:p>
    <w:p w14:paraId="2C022A2E" w14:textId="77777777" w:rsidR="007F1D42" w:rsidRPr="00967584" w:rsidRDefault="007F1D42" w:rsidP="008E79C3">
      <w:pPr>
        <w:ind w:left="720"/>
        <w:rPr>
          <w:rFonts w:ascii="Courier" w:hAnsi="Courier" w:cs="Courier"/>
        </w:rPr>
      </w:pPr>
    </w:p>
    <w:p w14:paraId="46FE879B" w14:textId="487C6429" w:rsidR="006F2390" w:rsidRPr="00C95CBF" w:rsidRDefault="00D4754F" w:rsidP="008E79C3">
      <w:pPr>
        <w:widowControl w:val="0"/>
        <w:autoSpaceDE w:val="0"/>
        <w:autoSpaceDN w:val="0"/>
        <w:adjustRightInd w:val="0"/>
        <w:rPr>
          <w:rFonts w:ascii="Courier" w:hAnsi="Courier" w:cs="Courier"/>
          <w:b/>
        </w:rPr>
      </w:pPr>
      <w:r w:rsidRPr="00C95CBF">
        <w:rPr>
          <w:rFonts w:ascii="Courier" w:hAnsi="Courier" w:cs="Courier"/>
          <w:b/>
        </w:rPr>
        <w:t xml:space="preserve">2.4 Model Simulations </w:t>
      </w:r>
    </w:p>
    <w:p w14:paraId="5006BC70" w14:textId="4F44893A" w:rsidR="00D4754F" w:rsidRPr="00C95CBF" w:rsidRDefault="00C47BC3" w:rsidP="008E79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43</w:t>
      </w:r>
      <w:r w:rsidR="00D4754F" w:rsidRPr="00C95CBF">
        <w:rPr>
          <w:rFonts w:ascii="Courier" w:hAnsi="Courier" w:cs="Courier"/>
        </w:rPr>
        <w:t>. FORMATTING</w:t>
      </w:r>
    </w:p>
    <w:p w14:paraId="45984584" w14:textId="517230B2" w:rsidR="006722CF" w:rsidRDefault="00D4754F" w:rsidP="00BE6F01">
      <w:pPr>
        <w:ind w:left="720"/>
        <w:rPr>
          <w:rFonts w:ascii="Courier" w:hAnsi="Courier"/>
        </w:rPr>
      </w:pPr>
      <w:r w:rsidRPr="00C95CBF">
        <w:rPr>
          <w:rFonts w:ascii="Courier" w:hAnsi="Courier"/>
        </w:rPr>
        <w:t xml:space="preserve">In the section 2.3 there </w:t>
      </w:r>
      <w:r w:rsidR="00BE6F01">
        <w:rPr>
          <w:rFonts w:ascii="Courier" w:hAnsi="Courier"/>
        </w:rPr>
        <w:t xml:space="preserve">enumerated list have an empty line only after, not before. </w:t>
      </w:r>
      <w:r w:rsidR="001839E0" w:rsidRPr="00C95CBF">
        <w:rPr>
          <w:rFonts w:ascii="Courier" w:hAnsi="Courier"/>
        </w:rPr>
        <w:t xml:space="preserve">This is not consistent with the previous sections. </w:t>
      </w:r>
    </w:p>
    <w:p w14:paraId="3188C4A9" w14:textId="302BBE10" w:rsidR="00D30F7D" w:rsidRPr="00C95CBF" w:rsidRDefault="00C47BC3" w:rsidP="00D30F7D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44</w:t>
      </w:r>
      <w:r w:rsidR="00D30F7D" w:rsidRPr="00C95CBF">
        <w:rPr>
          <w:rFonts w:ascii="Courier" w:hAnsi="Courier" w:cs="Courier"/>
        </w:rPr>
        <w:t>. FORMATTING</w:t>
      </w:r>
    </w:p>
    <w:p w14:paraId="720D9D00" w14:textId="1997BF5E" w:rsidR="00AF13FD" w:rsidRPr="00C95CBF" w:rsidRDefault="00D30F7D" w:rsidP="00AF13FD">
      <w:pPr>
        <w:ind w:left="720"/>
        <w:rPr>
          <w:rFonts w:ascii="Courier" w:hAnsi="Courier"/>
        </w:rPr>
      </w:pPr>
      <w:r w:rsidRPr="00C95CBF">
        <w:rPr>
          <w:rFonts w:ascii="Courier" w:hAnsi="Courier"/>
        </w:rPr>
        <w:t xml:space="preserve">In the section 2.3 there are empty lines between the different paragraphs. This is not consistent with the previous sections. </w:t>
      </w:r>
    </w:p>
    <w:p w14:paraId="0F4D0A7B" w14:textId="0E411C0A" w:rsidR="00AF13FD" w:rsidRPr="00C95CBF" w:rsidRDefault="00C47BC3" w:rsidP="00AF13FD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45</w:t>
      </w:r>
      <w:r w:rsidR="00AF13FD" w:rsidRPr="00C95CBF">
        <w:rPr>
          <w:rFonts w:ascii="Courier" w:hAnsi="Courier" w:cs="Courier"/>
        </w:rPr>
        <w:t>. CHANGE...</w:t>
      </w:r>
    </w:p>
    <w:p w14:paraId="1C8EF9F7" w14:textId="6E6D8A0D" w:rsidR="00AF13FD" w:rsidRDefault="00AF13FD" w:rsidP="00D30F7D">
      <w:pPr>
        <w:ind w:left="720"/>
        <w:rPr>
          <w:rFonts w:ascii="Courier" w:hAnsi="Courier"/>
        </w:rPr>
      </w:pPr>
      <w:r w:rsidRPr="00AF13FD">
        <w:rPr>
          <w:rFonts w:ascii="Courier" w:hAnsi="Courier"/>
        </w:rPr>
        <w:t>The model is used to theoretically estimate patient-specific values</w:t>
      </w:r>
    </w:p>
    <w:p w14:paraId="7B56166C" w14:textId="30A71742" w:rsidR="00AF13FD" w:rsidRDefault="00AF13FD" w:rsidP="00D30F7D">
      <w:pPr>
        <w:ind w:left="720"/>
        <w:rPr>
          <w:rFonts w:ascii="Courier" w:hAnsi="Courier"/>
        </w:rPr>
      </w:pPr>
      <w:r>
        <w:rPr>
          <w:rFonts w:ascii="Courier" w:hAnsi="Courier"/>
        </w:rPr>
        <w:t>TO...</w:t>
      </w:r>
    </w:p>
    <w:p w14:paraId="341830C7" w14:textId="14A98D60" w:rsidR="00AF13FD" w:rsidRPr="00C95CBF" w:rsidRDefault="00AF13FD" w:rsidP="00AF13FD">
      <w:pPr>
        <w:ind w:left="720"/>
        <w:rPr>
          <w:rFonts w:ascii="Courier" w:hAnsi="Courier"/>
        </w:rPr>
      </w:pPr>
      <w:r>
        <w:rPr>
          <w:rFonts w:ascii="Courier" w:hAnsi="Courier"/>
        </w:rPr>
        <w:t xml:space="preserve">The model is used to </w:t>
      </w:r>
      <w:r w:rsidRPr="00AF13FD">
        <w:rPr>
          <w:rFonts w:ascii="Courier" w:hAnsi="Courier"/>
        </w:rPr>
        <w:t>estimate patient-specific values</w:t>
      </w:r>
    </w:p>
    <w:p w14:paraId="4046BAB6" w14:textId="32264061" w:rsidR="001A0C15" w:rsidRPr="00C95CBF" w:rsidRDefault="00C47BC3" w:rsidP="008E79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46</w:t>
      </w:r>
      <w:r w:rsidR="001A0C15" w:rsidRPr="00C95CBF">
        <w:rPr>
          <w:rFonts w:ascii="Courier" w:hAnsi="Courier" w:cs="Courier"/>
        </w:rPr>
        <w:t>. CHANGE...</w:t>
      </w:r>
    </w:p>
    <w:p w14:paraId="50688772" w14:textId="101C36BE" w:rsidR="001A0C15" w:rsidRPr="00C95CBF" w:rsidRDefault="00A014A4" w:rsidP="008E79C3">
      <w:pPr>
        <w:ind w:left="720"/>
        <w:rPr>
          <w:rFonts w:ascii="Courier" w:hAnsi="Courier" w:cs="Courier"/>
        </w:rPr>
      </w:pPr>
      <w:r>
        <w:rPr>
          <w:rFonts w:ascii="Courier" w:hAnsi="Courier" w:cs="Courier"/>
        </w:rPr>
        <w:t xml:space="preserve">and </w:t>
      </w:r>
      <m:oMath>
        <m:r>
          <w:rPr>
            <w:rFonts w:ascii="Cambria Math" w:hAnsi="Cambria Math" w:cs="Courier"/>
          </w:rPr>
          <m:t>S(x)</m:t>
        </m:r>
      </m:oMath>
      <w:r w:rsidR="00A35A4C" w:rsidRPr="00C95CBF">
        <w:rPr>
          <w:rFonts w:ascii="Courier" w:hAnsi="Courier" w:cs="Courier"/>
        </w:rPr>
        <w:t xml:space="preserve">(Table 1(a)) </w:t>
      </w:r>
      <w:r w:rsidR="001A0C15" w:rsidRPr="00C95CBF">
        <w:rPr>
          <w:rFonts w:ascii="Courier" w:hAnsi="Courier" w:cs="Courier"/>
        </w:rPr>
        <w:t xml:space="preserve">given the clinical measurements </w:t>
      </w:r>
    </w:p>
    <w:p w14:paraId="6083E955" w14:textId="77777777" w:rsidR="001A0C15" w:rsidRPr="00C95CBF" w:rsidRDefault="001A0C15" w:rsidP="008E79C3">
      <w:pPr>
        <w:ind w:left="720"/>
        <w:rPr>
          <w:rFonts w:ascii="Courier" w:hAnsi="Courier" w:cs="Courier"/>
        </w:rPr>
      </w:pPr>
      <w:r w:rsidRPr="00C95CBF">
        <w:rPr>
          <w:rFonts w:ascii="Courier" w:hAnsi="Courier" w:cs="Courier"/>
        </w:rPr>
        <w:t xml:space="preserve">TO... </w:t>
      </w:r>
    </w:p>
    <w:p w14:paraId="16760339" w14:textId="256CC987" w:rsidR="00E0272B" w:rsidRDefault="00A014A4" w:rsidP="008E79C3">
      <w:pPr>
        <w:ind w:left="720"/>
        <w:rPr>
          <w:rFonts w:ascii="Courier" w:hAnsi="Courier" w:cs="Courier"/>
        </w:rPr>
      </w:pPr>
      <w:r>
        <w:rPr>
          <w:rFonts w:ascii="Courier" w:hAnsi="Courier" w:cs="Courier"/>
        </w:rPr>
        <w:t xml:space="preserve">and </w:t>
      </w:r>
      <m:oMath>
        <m:r>
          <w:rPr>
            <w:rFonts w:ascii="Cambria Math" w:hAnsi="Cambria Math" w:cs="Courier"/>
          </w:rPr>
          <m:t>S(x)</m:t>
        </m:r>
      </m:oMath>
      <w:r w:rsidR="00F66D89" w:rsidRPr="00C95CBF">
        <w:rPr>
          <w:rFonts w:ascii="Courier" w:hAnsi="Courier" w:cs="Courier"/>
        </w:rPr>
        <w:t xml:space="preserve"> (Table 1(a)) </w:t>
      </w:r>
      <w:r w:rsidR="001A0C15" w:rsidRPr="00C95CBF">
        <w:rPr>
          <w:rFonts w:ascii="Courier" w:hAnsi="Courier" w:cs="Courier"/>
        </w:rPr>
        <w:t xml:space="preserve">given the clinical measurements </w:t>
      </w:r>
    </w:p>
    <w:p w14:paraId="7A42FE73" w14:textId="5FC9A149" w:rsidR="00D30F7D" w:rsidRPr="00C95CBF" w:rsidRDefault="00C47BC3" w:rsidP="00D30F7D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47</w:t>
      </w:r>
      <w:r w:rsidR="00D30F7D" w:rsidRPr="00C95CBF">
        <w:rPr>
          <w:rFonts w:ascii="Courier" w:hAnsi="Courier" w:cs="Courier"/>
        </w:rPr>
        <w:t>. CHANGE...</w:t>
      </w:r>
    </w:p>
    <w:p w14:paraId="60AC79A4" w14:textId="6D0B6837" w:rsidR="00585BF6" w:rsidRDefault="00D30F7D" w:rsidP="00301864">
      <w:pPr>
        <w:rPr>
          <w:rFonts w:ascii="Courier" w:hAnsi="Courier" w:cs="Courier"/>
        </w:rPr>
      </w:pPr>
      <w:r>
        <w:rPr>
          <w:rFonts w:ascii="Courier" w:hAnsi="Courier" w:cs="Courier"/>
        </w:rPr>
        <w:tab/>
        <w:t xml:space="preserve">input oxygen demand to </w:t>
      </w:r>
      <m:oMath>
        <m:sSubSup>
          <m:sSubSupPr>
            <m:ctrlPr>
              <w:rPr>
                <w:rFonts w:ascii="Cambria Math" w:hAnsi="Cambria Math" w:cs="Courier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ourier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Courier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 w:cs="Courier"/>
              </w:rPr>
              <m:t>0</m:t>
            </m:r>
          </m:sup>
        </m:sSubSup>
      </m:oMath>
      <w:r w:rsidR="00AF13FD">
        <w:rPr>
          <w:rFonts w:ascii="Courier" w:hAnsi="Courier" w:cs="Courier"/>
        </w:rPr>
        <w:t xml:space="preserve"> </w:t>
      </w:r>
      <w:r>
        <w:rPr>
          <w:rFonts w:ascii="Courier" w:hAnsi="Courier" w:cs="Courier"/>
        </w:rPr>
        <w:t>(</w:t>
      </w:r>
      <w:r w:rsidRPr="00D30F7D">
        <w:rPr>
          <w:rFonts w:ascii="Courier" w:hAnsi="Courier" w:cs="Courier"/>
        </w:rPr>
        <w:t>Table 1(a))</w:t>
      </w:r>
      <w:r w:rsidR="001A5889">
        <w:rPr>
          <w:rFonts w:ascii="Courier" w:hAnsi="Courier" w:cs="Courier"/>
        </w:rPr>
        <w:t xml:space="preserve"> </w:t>
      </w:r>
    </w:p>
    <w:p w14:paraId="117E0416" w14:textId="2A6F71D2" w:rsidR="00D30F7D" w:rsidRDefault="00D30F7D" w:rsidP="00D30F7D">
      <w:pPr>
        <w:ind w:firstLine="720"/>
        <w:rPr>
          <w:rFonts w:ascii="Courier" w:hAnsi="Courier" w:cs="Courier"/>
        </w:rPr>
      </w:pPr>
      <w:r>
        <w:rPr>
          <w:rFonts w:ascii="Courier" w:hAnsi="Courier" w:cs="Courier"/>
        </w:rPr>
        <w:t>TO...</w:t>
      </w:r>
    </w:p>
    <w:p w14:paraId="7410B47F" w14:textId="16D09CA6" w:rsidR="00D30F7D" w:rsidRDefault="00D30F7D" w:rsidP="00D30F7D">
      <w:pPr>
        <w:ind w:firstLine="720"/>
        <w:rPr>
          <w:rFonts w:ascii="Courier" w:hAnsi="Courier" w:cs="Courier"/>
        </w:rPr>
      </w:pPr>
      <w:r>
        <w:rPr>
          <w:rFonts w:ascii="Courier" w:hAnsi="Courier" w:cs="Courier"/>
        </w:rPr>
        <w:t xml:space="preserve">input oxygen demand to </w:t>
      </w:r>
      <m:oMath>
        <m:sSubSup>
          <m:sSubSupPr>
            <m:ctrlPr>
              <w:rPr>
                <w:rFonts w:ascii="Cambria Math" w:hAnsi="Cambria Math" w:cs="Courier"/>
                <w:i/>
              </w:rPr>
            </m:ctrlPr>
          </m:sSubSupPr>
          <m:e>
            <m:r>
              <w:rPr>
                <w:rFonts w:ascii="Cambria Math" w:hAnsi="Cambria Math" w:cs="Courier"/>
              </w:rPr>
              <m:t>M</m:t>
            </m:r>
          </m:e>
          <m:sub>
            <m:r>
              <w:rPr>
                <w:rFonts w:ascii="Cambria Math" w:hAnsi="Cambria Math" w:cs="Courier"/>
              </w:rPr>
              <m:t>0</m:t>
            </m:r>
          </m:sub>
          <m:sup>
            <m:r>
              <w:rPr>
                <w:rFonts w:ascii="Cambria Math" w:hAnsi="Cambria Math" w:cs="Courier"/>
              </w:rPr>
              <m:t>0</m:t>
            </m:r>
          </m:sup>
        </m:sSubSup>
      </m:oMath>
      <w:r>
        <w:rPr>
          <w:rFonts w:ascii="Courier" w:hAnsi="Courier" w:cs="Courier"/>
        </w:rPr>
        <w:t xml:space="preserve"> (</w:t>
      </w:r>
      <w:r w:rsidRPr="00D30F7D">
        <w:rPr>
          <w:rFonts w:ascii="Courier" w:hAnsi="Courier" w:cs="Courier"/>
        </w:rPr>
        <w:t>Table 1(a))</w:t>
      </w:r>
    </w:p>
    <w:p w14:paraId="25B43FAB" w14:textId="2B26AEB7" w:rsidR="001A5889" w:rsidRDefault="00C47BC3" w:rsidP="001A5889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48</w:t>
      </w:r>
      <w:r w:rsidR="001A5889" w:rsidRPr="00C95CBF">
        <w:rPr>
          <w:rFonts w:ascii="Courier" w:hAnsi="Courier" w:cs="Courier"/>
        </w:rPr>
        <w:t>. CHANGE...</w:t>
      </w:r>
    </w:p>
    <w:p w14:paraId="29786FC6" w14:textId="7838C37A" w:rsidR="00851B65" w:rsidRPr="00851B65" w:rsidRDefault="00851B65" w:rsidP="001A5889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Arial"/>
                </w:rPr>
              </m:ctrlPr>
            </m:sSubSupPr>
            <m:e>
              <m:sSubSup>
                <m:sSubSupPr>
                  <m:ctrlPr>
                    <w:rPr>
                      <w:rFonts w:ascii="Cambria Math" w:hAnsi="Cambria Math" w:cs="Arial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 xml:space="preserve">              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0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k+1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Arial"/>
                </w:rPr>
                <m:t>=M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 w:cs="Arial"/>
                </w:rPr>
                <m:t xml:space="preserve">k  </m:t>
              </m:r>
            </m:sup>
          </m:sSubSup>
          <m:r>
            <m:rPr>
              <m:sty m:val="p"/>
            </m:rPr>
            <w:rPr>
              <w:rFonts w:ascii="Cambria Math" w:hAnsi="Cambria Math" w:cs="Arial"/>
            </w:rPr>
            <m:t xml:space="preserve">+ </m:t>
          </m:r>
          <m:sSub>
            <m:sSubPr>
              <m:ctrlPr>
                <w:rPr>
                  <w:rFonts w:ascii="Cambria Math" w:hAnsi="Cambria Math" w:cs="Arial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</w:rPr>
                <m:t>δ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</w:rPr>
                <m:t>M</m:t>
              </m:r>
            </m:sub>
          </m:sSub>
        </m:oMath>
      </m:oMathPara>
    </w:p>
    <w:p w14:paraId="1826E713" w14:textId="77777777" w:rsidR="001A5889" w:rsidRDefault="001A5889" w:rsidP="001A5889">
      <w:pPr>
        <w:widowControl w:val="0"/>
        <w:autoSpaceDE w:val="0"/>
        <w:autoSpaceDN w:val="0"/>
        <w:adjustRightInd w:val="0"/>
        <w:ind w:firstLine="720"/>
        <w:rPr>
          <w:rFonts w:ascii="Courier" w:hAnsi="Courier" w:cs="Courier"/>
        </w:rPr>
      </w:pPr>
      <w:r w:rsidRPr="00851B65">
        <w:rPr>
          <w:rFonts w:ascii="Courier" w:hAnsi="Courier" w:cs="Courier"/>
        </w:rPr>
        <w:t>T</w:t>
      </w:r>
      <w:r w:rsidRPr="001A5889">
        <w:rPr>
          <w:rFonts w:ascii="Courier" w:hAnsi="Courier" w:cs="Courier"/>
        </w:rPr>
        <w:t>O...</w:t>
      </w:r>
    </w:p>
    <w:p w14:paraId="46630F7E" w14:textId="27DBAC75" w:rsidR="001A5889" w:rsidRDefault="00C47BC3" w:rsidP="001A5889">
      <w:pPr>
        <w:widowControl w:val="0"/>
        <w:autoSpaceDE w:val="0"/>
        <w:autoSpaceDN w:val="0"/>
        <w:adjustRightInd w:val="0"/>
        <w:ind w:firstLine="720"/>
        <w:rPr>
          <w:rFonts w:ascii="Courier" w:hAnsi="Courier" w:cs="Courier"/>
        </w:rPr>
      </w:pPr>
      <m:oMath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sSubSup>
              <m:sSubSupPr>
                <m:ctrlPr>
                  <w:rPr>
                    <w:rFonts w:ascii="Cambria Math" w:hAnsi="Cambria Math" w:cs="Arial"/>
                    <w:i/>
                  </w:rPr>
                </m:ctrlPr>
              </m:sSubSupPr>
              <m:e>
                <m:r>
                  <w:rPr>
                    <w:rFonts w:ascii="Cambria Math" w:hAnsi="Cambria Math" w:cs="Arial"/>
                  </w:rPr>
                  <m:t>M</m:t>
                </m:r>
              </m:e>
              <m:sub>
                <m:r>
                  <w:rPr>
                    <w:rFonts w:ascii="Cambria Math" w:hAnsi="Cambria Math" w:cs="Arial"/>
                  </w:rPr>
                  <m:t>0</m:t>
                </m:r>
              </m:sub>
              <m:sup>
                <m:r>
                  <w:rPr>
                    <w:rFonts w:ascii="Cambria Math" w:hAnsi="Cambria Math" w:cs="Arial"/>
                  </w:rPr>
                  <m:t>k+1</m:t>
                </m:r>
              </m:sup>
            </m:sSubSup>
            <m:r>
              <w:rPr>
                <w:rFonts w:ascii="Cambria Math" w:hAnsi="Cambria Math" w:cs="Arial"/>
              </w:rPr>
              <m:t>=M</m:t>
            </m:r>
          </m:e>
          <m:sub>
            <m:r>
              <w:rPr>
                <w:rFonts w:ascii="Cambria Math" w:hAnsi="Cambria Math" w:cs="Arial"/>
              </w:rPr>
              <m:t>0</m:t>
            </m:r>
          </m:sub>
          <m:sup>
            <m:r>
              <w:rPr>
                <w:rFonts w:ascii="Cambria Math" w:hAnsi="Cambria Math" w:cs="Arial"/>
              </w:rPr>
              <m:t xml:space="preserve">k  </m:t>
            </m:r>
          </m:sup>
        </m:sSubSup>
        <m:r>
          <w:rPr>
            <w:rFonts w:ascii="Cambria Math" w:hAnsi="Cambria Math" w:cs="Arial"/>
          </w:rPr>
          <m:t xml:space="preserve">+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δ</m:t>
            </m:r>
          </m:e>
          <m:sub>
            <m:r>
              <w:rPr>
                <w:rFonts w:ascii="Cambria Math" w:hAnsi="Cambria Math" w:cs="Arial"/>
              </w:rPr>
              <m:t>M</m:t>
            </m:r>
          </m:sub>
        </m:sSub>
      </m:oMath>
      <w:r w:rsidR="001A5889">
        <w:rPr>
          <w:rFonts w:ascii="Courier" w:hAnsi="Courier" w:cs="Courier"/>
        </w:rPr>
        <w:t xml:space="preserve"> </w:t>
      </w:r>
    </w:p>
    <w:p w14:paraId="55DDA4C5" w14:textId="3197AE21" w:rsidR="001A5889" w:rsidRPr="00C95CBF" w:rsidRDefault="00C47BC3" w:rsidP="001A5889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49</w:t>
      </w:r>
      <w:r w:rsidR="001A5889" w:rsidRPr="00C95CBF">
        <w:rPr>
          <w:rFonts w:ascii="Courier" w:hAnsi="Courier" w:cs="Courier"/>
        </w:rPr>
        <w:t>. CHANGE...</w:t>
      </w:r>
    </w:p>
    <w:p w14:paraId="1AC4FDC3" w14:textId="41EF55AB" w:rsidR="001A5889" w:rsidRPr="001A5889" w:rsidRDefault="001A5889" w:rsidP="001A5889">
      <w:pPr>
        <w:widowControl w:val="0"/>
        <w:autoSpaceDE w:val="0"/>
        <w:autoSpaceDN w:val="0"/>
        <w:adjustRightInd w:val="0"/>
        <w:ind w:firstLine="720"/>
        <w:rPr>
          <w:rFonts w:ascii="Courier" w:hAnsi="Courier" w:cs="Courier"/>
          <w:vertAlign w:val="superscript"/>
        </w:rPr>
      </w:pPr>
      <w:r>
        <w:rPr>
          <w:rFonts w:ascii="Courier" w:hAnsi="Courier" w:cs="Courier"/>
        </w:rPr>
        <w:t>reference state value</w:t>
      </w:r>
      <w:r w:rsidRPr="00851B65">
        <w:rPr>
          <w:rFonts w:ascii="Courier" w:hAnsi="Courier" w:cs="Courier"/>
        </w:rPr>
        <w:t xml:space="preserve"> </w:t>
      </w:r>
      <m:oMath>
        <m:sSubSup>
          <m:sSubSupPr>
            <m:ctrlPr>
              <w:rPr>
                <w:rFonts w:ascii="Cambria Math" w:hAnsi="Cambria Math" w:cs="Courier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ourier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Courier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 w:cs="Courier"/>
              </w:rPr>
              <m:t>ref</m:t>
            </m:r>
          </m:sup>
        </m:sSubSup>
      </m:oMath>
    </w:p>
    <w:p w14:paraId="1247DC10" w14:textId="77777777" w:rsidR="001A5889" w:rsidRDefault="001A5889" w:rsidP="001A5889">
      <w:pPr>
        <w:widowControl w:val="0"/>
        <w:autoSpaceDE w:val="0"/>
        <w:autoSpaceDN w:val="0"/>
        <w:adjustRightInd w:val="0"/>
        <w:ind w:firstLine="720"/>
        <w:rPr>
          <w:rFonts w:ascii="Courier" w:hAnsi="Courier" w:cs="Courier"/>
        </w:rPr>
      </w:pPr>
      <w:r>
        <w:rPr>
          <w:rFonts w:ascii="Courier" w:hAnsi="Courier" w:cs="Courier"/>
        </w:rPr>
        <w:t>TO...</w:t>
      </w:r>
    </w:p>
    <w:p w14:paraId="09AB7722" w14:textId="5EA19620" w:rsidR="001A5889" w:rsidRDefault="001A5889" w:rsidP="001A5889">
      <w:pPr>
        <w:widowControl w:val="0"/>
        <w:autoSpaceDE w:val="0"/>
        <w:autoSpaceDN w:val="0"/>
        <w:adjustRightInd w:val="0"/>
        <w:ind w:firstLine="720"/>
        <w:rPr>
          <w:rFonts w:ascii="Courier" w:hAnsi="Courier" w:cs="Courier"/>
        </w:rPr>
      </w:pPr>
      <w:r>
        <w:rPr>
          <w:rFonts w:ascii="Courier" w:hAnsi="Courier" w:cs="Courier"/>
        </w:rPr>
        <w:t xml:space="preserve">reference state value </w:t>
      </w:r>
      <m:oMath>
        <m:sSubSup>
          <m:sSubSupPr>
            <m:ctrlPr>
              <w:rPr>
                <w:rFonts w:ascii="Cambria Math" w:hAnsi="Cambria Math" w:cs="Courier"/>
                <w:i/>
              </w:rPr>
            </m:ctrlPr>
          </m:sSubSupPr>
          <m:e>
            <m:r>
              <w:rPr>
                <w:rFonts w:ascii="Cambria Math" w:hAnsi="Cambria Math" w:cs="Courier"/>
              </w:rPr>
              <m:t>M</m:t>
            </m:r>
          </m:e>
          <m:sub>
            <m:r>
              <w:rPr>
                <w:rFonts w:ascii="Cambria Math" w:hAnsi="Cambria Math" w:cs="Courier"/>
              </w:rPr>
              <m:t>0</m:t>
            </m:r>
          </m:sub>
          <m:sup>
            <m:r>
              <w:rPr>
                <w:rFonts w:ascii="Cambria Math" w:hAnsi="Cambria Math" w:cs="Courier"/>
              </w:rPr>
              <m:t>ref</m:t>
            </m:r>
          </m:sup>
        </m:sSubSup>
      </m:oMath>
    </w:p>
    <w:p w14:paraId="41211781" w14:textId="52F10C93" w:rsidR="007E1466" w:rsidRPr="00C95CBF" w:rsidRDefault="00C47BC3" w:rsidP="007E146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Verdana"/>
        </w:rPr>
        <w:t>50</w:t>
      </w:r>
      <w:r w:rsidR="007E1466" w:rsidRPr="00C95CBF">
        <w:rPr>
          <w:rFonts w:ascii="Courier" w:hAnsi="Courier" w:cs="Courier"/>
        </w:rPr>
        <w:t>. FORMATTING</w:t>
      </w:r>
    </w:p>
    <w:p w14:paraId="2D8F82E3" w14:textId="784E023A" w:rsidR="007E1466" w:rsidRPr="00AF13FD" w:rsidRDefault="007E1466" w:rsidP="007E1466">
      <w:pPr>
        <w:widowControl w:val="0"/>
        <w:autoSpaceDE w:val="0"/>
        <w:autoSpaceDN w:val="0"/>
        <w:adjustRightInd w:val="0"/>
        <w:ind w:left="720"/>
        <w:rPr>
          <w:rFonts w:ascii="Courier" w:hAnsi="Courier" w:cs="Verdana"/>
        </w:rPr>
      </w:pPr>
      <w:r>
        <w:rPr>
          <w:rFonts w:ascii="Courier" w:hAnsi="Courier" w:cs="Verdana"/>
        </w:rPr>
        <w:t>In Figure 3 caption, Fig</w:t>
      </w:r>
      <w:r w:rsidR="00405A87">
        <w:rPr>
          <w:rFonts w:ascii="Courier" w:hAnsi="Courier" w:cs="Verdana"/>
        </w:rPr>
        <w:t xml:space="preserve"> 3</w:t>
      </w:r>
      <w:r>
        <w:rPr>
          <w:rFonts w:ascii="Courier" w:hAnsi="Courier" w:cs="Verdana"/>
        </w:rPr>
        <w:t xml:space="preserve">. is </w:t>
      </w:r>
      <w:r>
        <w:rPr>
          <w:rFonts w:ascii="Courier" w:hAnsi="Courier" w:cs="Verdana"/>
        </w:rPr>
        <w:t xml:space="preserve">not </w:t>
      </w:r>
      <w:r>
        <w:rPr>
          <w:rFonts w:ascii="Courier" w:hAnsi="Courier" w:cs="Verdana"/>
        </w:rPr>
        <w:t>written in italic, this is not consistent with the other captions.</w:t>
      </w:r>
    </w:p>
    <w:p w14:paraId="16624733" w14:textId="77777777" w:rsidR="001A5889" w:rsidRDefault="001A5889" w:rsidP="001A5889">
      <w:pPr>
        <w:widowControl w:val="0"/>
        <w:autoSpaceDE w:val="0"/>
        <w:autoSpaceDN w:val="0"/>
        <w:adjustRightInd w:val="0"/>
        <w:ind w:firstLine="720"/>
        <w:rPr>
          <w:rFonts w:ascii="Courier" w:hAnsi="Courier" w:cs="Courier"/>
        </w:rPr>
      </w:pPr>
    </w:p>
    <w:p w14:paraId="7BCE4A35" w14:textId="69D20A75" w:rsidR="006A6052" w:rsidRPr="00C95CBF" w:rsidRDefault="004D33CE" w:rsidP="008E79C3">
      <w:pPr>
        <w:widowControl w:val="0"/>
        <w:autoSpaceDE w:val="0"/>
        <w:autoSpaceDN w:val="0"/>
        <w:adjustRightInd w:val="0"/>
        <w:rPr>
          <w:rFonts w:ascii="Courier" w:hAnsi="Courier" w:cs="Courier"/>
          <w:b/>
        </w:rPr>
      </w:pPr>
      <w:r w:rsidRPr="00C95CBF">
        <w:rPr>
          <w:rFonts w:ascii="Courier" w:hAnsi="Courier" w:cs="Courier"/>
          <w:b/>
        </w:rPr>
        <w:t>3</w:t>
      </w:r>
      <w:r w:rsidR="00D30F7D">
        <w:rPr>
          <w:rFonts w:ascii="Courier" w:hAnsi="Courier" w:cs="Courier"/>
          <w:b/>
        </w:rPr>
        <w:t xml:space="preserve"> Resul</w:t>
      </w:r>
      <w:r w:rsidR="006A6052" w:rsidRPr="00C95CBF">
        <w:rPr>
          <w:rFonts w:ascii="Courier" w:hAnsi="Courier" w:cs="Courier"/>
          <w:b/>
        </w:rPr>
        <w:t>ts</w:t>
      </w:r>
    </w:p>
    <w:p w14:paraId="61E3D9B4" w14:textId="53523822" w:rsidR="006A6052" w:rsidRPr="001A5889" w:rsidRDefault="006A6052" w:rsidP="001A5889">
      <w:pPr>
        <w:widowControl w:val="0"/>
        <w:autoSpaceDE w:val="0"/>
        <w:autoSpaceDN w:val="0"/>
        <w:adjustRightInd w:val="0"/>
        <w:rPr>
          <w:rFonts w:ascii="Courier" w:hAnsi="Courier" w:cs="Courier"/>
          <w:b/>
        </w:rPr>
      </w:pPr>
      <w:r w:rsidRPr="00C95CBF">
        <w:rPr>
          <w:rFonts w:ascii="Courier" w:hAnsi="Courier" w:cs="Courier"/>
          <w:b/>
        </w:rPr>
        <w:t>3.1 Experimental data</w:t>
      </w:r>
    </w:p>
    <w:p w14:paraId="0964813B" w14:textId="2DBC1FE5" w:rsidR="00516C0D" w:rsidRDefault="00C47BC3" w:rsidP="00516C0D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5</w:t>
      </w:r>
      <w:r w:rsidR="00485C6C">
        <w:rPr>
          <w:rFonts w:ascii="Courier" w:hAnsi="Courier" w:cs="Courier"/>
        </w:rPr>
        <w:t>1</w:t>
      </w:r>
      <w:r w:rsidR="00516C0D" w:rsidRPr="00C95CBF">
        <w:rPr>
          <w:rFonts w:ascii="Courier" w:hAnsi="Courier" w:cs="Courier"/>
        </w:rPr>
        <w:t>. CHANGE...</w:t>
      </w:r>
    </w:p>
    <w:p w14:paraId="00AE9649" w14:textId="2F63168B" w:rsidR="00516C0D" w:rsidRDefault="00516C0D" w:rsidP="00516C0D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</w:rPr>
      </w:pPr>
      <w:r w:rsidRPr="00516C0D">
        <w:rPr>
          <w:rFonts w:ascii="Courier" w:hAnsi="Courier" w:cs="Courier"/>
        </w:rPr>
        <w:t>Olafsdottir</w:t>
      </w:r>
      <w:r w:rsidR="00301864">
        <w:rPr>
          <w:rFonts w:ascii="Courier" w:hAnsi="Courier" w:cs="Courier"/>
        </w:rPr>
        <w:t xml:space="preserve"> </w:t>
      </w:r>
      <w:r w:rsidRPr="00516C0D">
        <w:rPr>
          <w:rFonts w:ascii="Courier" w:hAnsi="Courier" w:cs="Courier"/>
        </w:rPr>
        <w:t>and Van</w:t>
      </w:r>
      <w:r w:rsidR="00301864">
        <w:rPr>
          <w:rFonts w:ascii="Courier" w:hAnsi="Courier" w:cs="Courier"/>
        </w:rPr>
        <w:t xml:space="preserve"> </w:t>
      </w:r>
      <w:r w:rsidRPr="00516C0D">
        <w:rPr>
          <w:rFonts w:ascii="Courier" w:hAnsi="Courier" w:cs="Courier"/>
        </w:rPr>
        <w:t>de</w:t>
      </w:r>
      <w:r w:rsidR="00301864">
        <w:rPr>
          <w:rFonts w:ascii="Courier" w:hAnsi="Courier" w:cs="Courier"/>
        </w:rPr>
        <w:t xml:space="preserve"> </w:t>
      </w:r>
      <w:r w:rsidRPr="00516C0D">
        <w:rPr>
          <w:rFonts w:ascii="Courier" w:hAnsi="Courier" w:cs="Courier"/>
        </w:rPr>
        <w:t>walle et</w:t>
      </w:r>
      <w:r w:rsidR="00301864">
        <w:rPr>
          <w:rFonts w:ascii="Courier" w:hAnsi="Courier" w:cs="Courier"/>
        </w:rPr>
        <w:t xml:space="preserve"> </w:t>
      </w:r>
      <w:r w:rsidR="00301864" w:rsidRPr="00301864">
        <w:rPr>
          <w:rFonts w:ascii="Courier" w:hAnsi="Courier" w:cs="Courier"/>
          <w:i/>
        </w:rPr>
        <w:t>al</w:t>
      </w:r>
      <w:r w:rsidR="00301864">
        <w:rPr>
          <w:rFonts w:ascii="Courier" w:hAnsi="Courier" w:cs="Courier"/>
        </w:rPr>
        <w:t>.</w:t>
      </w:r>
    </w:p>
    <w:p w14:paraId="76492B74" w14:textId="44C81E06" w:rsidR="00516C0D" w:rsidRDefault="00516C0D" w:rsidP="00516C0D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</w:rPr>
      </w:pPr>
      <w:r w:rsidRPr="00C95CBF">
        <w:rPr>
          <w:rFonts w:ascii="Courier" w:hAnsi="Courier" w:cs="Courier"/>
        </w:rPr>
        <w:t xml:space="preserve">TO... </w:t>
      </w:r>
    </w:p>
    <w:p w14:paraId="74B0EC52" w14:textId="0764A572" w:rsidR="00516C0D" w:rsidRDefault="00516C0D" w:rsidP="00516C0D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</w:rPr>
      </w:pPr>
      <w:r w:rsidRPr="00516C0D">
        <w:rPr>
          <w:rFonts w:ascii="Courier" w:hAnsi="Courier" w:cs="Courier"/>
        </w:rPr>
        <w:t>Olafsdottir</w:t>
      </w:r>
      <w:r>
        <w:rPr>
          <w:rFonts w:ascii="Courier" w:hAnsi="Courier" w:cs="Courier"/>
        </w:rPr>
        <w:t xml:space="preserve"> </w:t>
      </w:r>
      <w:r w:rsidRPr="00516C0D">
        <w:rPr>
          <w:rFonts w:ascii="Courier" w:hAnsi="Courier" w:cs="Courier"/>
        </w:rPr>
        <w:t>and Vandewalle et</w:t>
      </w:r>
      <w:r w:rsidR="00301864">
        <w:rPr>
          <w:rFonts w:ascii="Courier" w:hAnsi="Courier" w:cs="Courier"/>
        </w:rPr>
        <w:t xml:space="preserve"> </w:t>
      </w:r>
      <w:r w:rsidR="00301864" w:rsidRPr="00301864">
        <w:rPr>
          <w:rFonts w:ascii="Courier" w:hAnsi="Courier" w:cs="Courier"/>
          <w:i/>
        </w:rPr>
        <w:t>al</w:t>
      </w:r>
      <w:r w:rsidR="00301864">
        <w:rPr>
          <w:rFonts w:ascii="Courier" w:hAnsi="Courier" w:cs="Courier"/>
        </w:rPr>
        <w:t>.</w:t>
      </w:r>
    </w:p>
    <w:p w14:paraId="2DCFD33F" w14:textId="65C5B61F" w:rsidR="00405A87" w:rsidRPr="00C95CBF" w:rsidRDefault="00C47BC3" w:rsidP="00405A87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Verdana"/>
        </w:rPr>
        <w:t>52</w:t>
      </w:r>
      <w:r w:rsidR="00405A87" w:rsidRPr="00C95CBF">
        <w:rPr>
          <w:rFonts w:ascii="Courier" w:hAnsi="Courier" w:cs="Courier"/>
        </w:rPr>
        <w:t>. FORMATTING</w:t>
      </w:r>
    </w:p>
    <w:p w14:paraId="18E7D21C" w14:textId="5F0F77D5" w:rsidR="00405A87" w:rsidRPr="00AF13FD" w:rsidRDefault="00405A87" w:rsidP="00405A87">
      <w:pPr>
        <w:widowControl w:val="0"/>
        <w:autoSpaceDE w:val="0"/>
        <w:autoSpaceDN w:val="0"/>
        <w:adjustRightInd w:val="0"/>
        <w:ind w:left="720"/>
        <w:rPr>
          <w:rFonts w:ascii="Courier" w:hAnsi="Courier" w:cs="Verdana"/>
        </w:rPr>
      </w:pPr>
      <w:r>
        <w:rPr>
          <w:rFonts w:ascii="Courier" w:hAnsi="Courier" w:cs="Verdana"/>
        </w:rPr>
        <w:t>In Figure 4</w:t>
      </w:r>
      <w:r>
        <w:rPr>
          <w:rFonts w:ascii="Courier" w:hAnsi="Courier" w:cs="Verdana"/>
        </w:rPr>
        <w:t xml:space="preserve"> caption, Fig</w:t>
      </w:r>
      <w:r>
        <w:rPr>
          <w:rFonts w:ascii="Courier" w:hAnsi="Courier" w:cs="Verdana"/>
        </w:rPr>
        <w:t xml:space="preserve"> 4</w:t>
      </w:r>
      <w:r>
        <w:rPr>
          <w:rFonts w:ascii="Courier" w:hAnsi="Courier" w:cs="Verdana"/>
        </w:rPr>
        <w:t>. is not written in italic, this is not consistent with the other captions.</w:t>
      </w:r>
    </w:p>
    <w:p w14:paraId="3B2BBCD0" w14:textId="77777777" w:rsidR="00301864" w:rsidRDefault="00301864" w:rsidP="00516C0D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</w:rPr>
      </w:pPr>
    </w:p>
    <w:p w14:paraId="41CF4A6C" w14:textId="77777777" w:rsidR="001839E0" w:rsidRPr="00C95CBF" w:rsidRDefault="001839E0" w:rsidP="008E79C3">
      <w:pPr>
        <w:ind w:left="720"/>
        <w:rPr>
          <w:rFonts w:ascii="Courier" w:hAnsi="Courier" w:cs="Courier"/>
        </w:rPr>
      </w:pPr>
    </w:p>
    <w:p w14:paraId="30CC11E3" w14:textId="4E0F42DA" w:rsidR="00A022B1" w:rsidRDefault="00A022B1" w:rsidP="008E79C3">
      <w:pPr>
        <w:widowControl w:val="0"/>
        <w:autoSpaceDE w:val="0"/>
        <w:autoSpaceDN w:val="0"/>
        <w:adjustRightInd w:val="0"/>
        <w:rPr>
          <w:rFonts w:ascii="Courier" w:hAnsi="Courier" w:cs="Courier"/>
          <w:b/>
        </w:rPr>
      </w:pPr>
      <w:r w:rsidRPr="00C95CBF">
        <w:rPr>
          <w:rFonts w:ascii="Courier" w:hAnsi="Courier" w:cs="Courier"/>
          <w:b/>
        </w:rPr>
        <w:t>3.2 Theoretical investigation</w:t>
      </w:r>
    </w:p>
    <w:p w14:paraId="6D9CBEDF" w14:textId="37DEE691" w:rsidR="006B6781" w:rsidRDefault="00C47BC3" w:rsidP="006B6781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53</w:t>
      </w:r>
      <w:r w:rsidR="006B6781" w:rsidRPr="00C95CBF">
        <w:rPr>
          <w:rFonts w:ascii="Courier" w:hAnsi="Courier" w:cs="Courier"/>
        </w:rPr>
        <w:t>. CHANGE...</w:t>
      </w:r>
    </w:p>
    <w:p w14:paraId="31536813" w14:textId="090E3060" w:rsidR="006B6781" w:rsidRDefault="006B6781" w:rsidP="006B6781">
      <w:pPr>
        <w:widowControl w:val="0"/>
        <w:autoSpaceDE w:val="0"/>
        <w:autoSpaceDN w:val="0"/>
        <w:adjustRightInd w:val="0"/>
        <w:ind w:firstLine="720"/>
        <w:rPr>
          <w:rFonts w:ascii="Courier" w:hAnsi="Courier" w:cs="Courier"/>
        </w:rPr>
      </w:pPr>
      <w:r>
        <w:rPr>
          <w:rFonts w:ascii="Courier" w:hAnsi="Courier" w:cs="Courier"/>
        </w:rPr>
        <w:t>perfusion pressure (</w:t>
      </w:r>
      <m:oMath>
        <m:r>
          <w:rPr>
            <w:rFonts w:ascii="Cambria Math" w:hAnsi="Cambria Math" w:cs="Courier"/>
          </w:rPr>
          <m:t>OPP=</m:t>
        </m:r>
        <m:f>
          <m:fPr>
            <m:ctrlPr>
              <w:rPr>
                <w:rFonts w:ascii="Cambria Math" w:hAnsi="Cambria Math" w:cs="Courier"/>
                <w:i/>
              </w:rPr>
            </m:ctrlPr>
          </m:fPr>
          <m:num>
            <m:r>
              <w:rPr>
                <w:rFonts w:ascii="Cambria Math" w:hAnsi="Cambria Math" w:cs="Courier"/>
              </w:rPr>
              <m:t>2</m:t>
            </m:r>
          </m:num>
          <m:den>
            <m:r>
              <w:rPr>
                <w:rFonts w:ascii="Cambria Math" w:hAnsi="Cambria Math" w:cs="Courier"/>
              </w:rPr>
              <m:t>3</m:t>
            </m:r>
          </m:den>
        </m:f>
        <m:r>
          <w:rPr>
            <w:rFonts w:ascii="Cambria Math" w:hAnsi="Cambria Math" w:cs="Courier"/>
          </w:rPr>
          <m:t xml:space="preserve"> MAP-IOP</m:t>
        </m:r>
      </m:oMath>
      <w:r w:rsidRPr="006B6781">
        <w:rPr>
          <w:rFonts w:ascii="Courier" w:hAnsi="Courier" w:cs="Courier"/>
        </w:rPr>
        <w:t>).The</w:t>
      </w:r>
      <w:r>
        <w:rPr>
          <w:rFonts w:ascii="Courier" w:hAnsi="Courier" w:cs="Courier"/>
        </w:rPr>
        <w:t xml:space="preserve"> </w:t>
      </w:r>
      <w:r w:rsidRPr="006B6781">
        <w:rPr>
          <w:rFonts w:ascii="Courier" w:hAnsi="Courier" w:cs="Courier"/>
        </w:rPr>
        <w:t>clinical data</w:t>
      </w:r>
    </w:p>
    <w:p w14:paraId="0820A1C9" w14:textId="6E667503" w:rsidR="006B6781" w:rsidRDefault="006B6781" w:rsidP="006B6781">
      <w:pPr>
        <w:widowControl w:val="0"/>
        <w:autoSpaceDE w:val="0"/>
        <w:autoSpaceDN w:val="0"/>
        <w:adjustRightInd w:val="0"/>
        <w:ind w:firstLine="720"/>
        <w:rPr>
          <w:rFonts w:ascii="Courier" w:hAnsi="Courier" w:cs="Courier"/>
        </w:rPr>
      </w:pPr>
      <w:r>
        <w:rPr>
          <w:rFonts w:ascii="Courier" w:hAnsi="Courier" w:cs="Courier"/>
        </w:rPr>
        <w:t>TO...</w:t>
      </w:r>
    </w:p>
    <w:p w14:paraId="18F8316D" w14:textId="12AD3CB3" w:rsidR="006B6781" w:rsidRPr="006B6781" w:rsidRDefault="006B6781" w:rsidP="006B6781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</w:rPr>
      </w:pPr>
      <w:r>
        <w:rPr>
          <w:rFonts w:ascii="Courier" w:hAnsi="Courier" w:cs="Courier"/>
        </w:rPr>
        <w:t>perfusion pressure (</w:t>
      </w:r>
      <m:oMath>
        <m:r>
          <w:rPr>
            <w:rFonts w:ascii="Cambria Math" w:hAnsi="Cambria Math" w:cs="Courier"/>
          </w:rPr>
          <m:t>OPP=</m:t>
        </m:r>
        <m:f>
          <m:fPr>
            <m:ctrlPr>
              <w:rPr>
                <w:rFonts w:ascii="Cambria Math" w:hAnsi="Cambria Math" w:cs="Courier"/>
                <w:i/>
              </w:rPr>
            </m:ctrlPr>
          </m:fPr>
          <m:num>
            <m:r>
              <w:rPr>
                <w:rFonts w:ascii="Cambria Math" w:hAnsi="Cambria Math" w:cs="Courier"/>
              </w:rPr>
              <m:t>2</m:t>
            </m:r>
          </m:num>
          <m:den>
            <m:r>
              <w:rPr>
                <w:rFonts w:ascii="Cambria Math" w:hAnsi="Cambria Math" w:cs="Courier"/>
              </w:rPr>
              <m:t>3</m:t>
            </m:r>
          </m:den>
        </m:f>
        <m:r>
          <w:rPr>
            <w:rFonts w:ascii="Cambria Math" w:hAnsi="Cambria Math" w:cs="Courier"/>
          </w:rPr>
          <m:t xml:space="preserve"> MAP-IOP</m:t>
        </m:r>
      </m:oMath>
      <w:r w:rsidRPr="006B6781">
        <w:rPr>
          <w:rFonts w:ascii="Courier" w:hAnsi="Courier" w:cs="Courier"/>
        </w:rPr>
        <w:t>).</w:t>
      </w:r>
      <w:r>
        <w:rPr>
          <w:rFonts w:ascii="Courier" w:hAnsi="Courier" w:cs="Courier"/>
        </w:rPr>
        <w:t xml:space="preserve"> </w:t>
      </w:r>
      <w:r w:rsidRPr="006B6781">
        <w:rPr>
          <w:rFonts w:ascii="Courier" w:hAnsi="Courier" w:cs="Courier"/>
        </w:rPr>
        <w:t>The</w:t>
      </w:r>
      <w:r>
        <w:rPr>
          <w:rFonts w:ascii="Courier" w:hAnsi="Courier" w:cs="Courier"/>
        </w:rPr>
        <w:t xml:space="preserve"> </w:t>
      </w:r>
      <w:r w:rsidRPr="006B6781">
        <w:rPr>
          <w:rFonts w:ascii="Courier" w:hAnsi="Courier" w:cs="Courier"/>
        </w:rPr>
        <w:t>clinical data</w:t>
      </w:r>
    </w:p>
    <w:p w14:paraId="2A040BCD" w14:textId="218CE736" w:rsidR="001A5889" w:rsidRPr="00C95CBF" w:rsidRDefault="00C47BC3" w:rsidP="001A5889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54</w:t>
      </w:r>
      <w:r w:rsidR="001A5889" w:rsidRPr="00C95CBF">
        <w:rPr>
          <w:rFonts w:ascii="Courier" w:hAnsi="Courier" w:cs="Courier"/>
        </w:rPr>
        <w:t>. CHANGE...</w:t>
      </w:r>
    </w:p>
    <w:p w14:paraId="6C905968" w14:textId="1E52D1AF" w:rsidR="008B2D83" w:rsidRDefault="001A5889" w:rsidP="001A5889">
      <w:pPr>
        <w:ind w:left="720"/>
        <w:rPr>
          <w:rFonts w:ascii="Courier" w:hAnsi="Courier" w:cs="Courier"/>
        </w:rPr>
      </w:pPr>
      <w:r w:rsidRPr="001A5889">
        <w:rPr>
          <w:rFonts w:ascii="Courier" w:hAnsi="Courier" w:cs="Courier"/>
        </w:rPr>
        <w:t>Reference state values of IOP, MAP,</w:t>
      </w:r>
      <w:r>
        <w:rPr>
          <w:rFonts w:ascii="Courier" w:hAnsi="Courier" w:cs="Courier"/>
        </w:rPr>
        <w:t xml:space="preserve"> arterial oxygen saturation, </w:t>
      </w:r>
      <m:oMath>
        <m:sSubSup>
          <m:sSubSupPr>
            <m:ctrlPr>
              <w:rPr>
                <w:rFonts w:ascii="Cambria Math" w:hAnsi="Cambria Math" w:cs="Courier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ourier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Courier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 w:cs="Courier"/>
              </w:rPr>
              <m:t>ref</m:t>
            </m:r>
          </m:sup>
        </m:sSubSup>
      </m:oMath>
    </w:p>
    <w:p w14:paraId="65E137B2" w14:textId="23281F87" w:rsidR="001A5889" w:rsidRDefault="001A5889" w:rsidP="001A5889">
      <w:pPr>
        <w:ind w:left="720"/>
        <w:rPr>
          <w:rFonts w:ascii="Courier" w:hAnsi="Courier" w:cs="Courier"/>
        </w:rPr>
      </w:pPr>
      <w:r>
        <w:rPr>
          <w:rFonts w:ascii="Courier" w:hAnsi="Courier" w:cs="Courier"/>
        </w:rPr>
        <w:t>TO...</w:t>
      </w:r>
    </w:p>
    <w:p w14:paraId="0C2283D4" w14:textId="451BE249" w:rsidR="001A5889" w:rsidRDefault="001A5889" w:rsidP="001A5889">
      <w:pPr>
        <w:ind w:left="720"/>
        <w:rPr>
          <w:rFonts w:ascii="Courier" w:hAnsi="Courier" w:cs="Courier"/>
        </w:rPr>
      </w:pPr>
      <w:r w:rsidRPr="001A5889">
        <w:rPr>
          <w:rFonts w:ascii="Courier" w:hAnsi="Courier" w:cs="Courier"/>
        </w:rPr>
        <w:t>Reference state values of IOP, MAP,</w:t>
      </w:r>
      <w:r>
        <w:rPr>
          <w:rFonts w:ascii="Courier" w:hAnsi="Courier" w:cs="Courier"/>
        </w:rPr>
        <w:t xml:space="preserve"> arterial oxygen saturation, </w:t>
      </w:r>
      <m:oMath>
        <m:sSubSup>
          <m:sSubSupPr>
            <m:ctrlPr>
              <w:rPr>
                <w:rFonts w:ascii="Cambria Math" w:hAnsi="Cambria Math" w:cs="Courier"/>
                <w:i/>
              </w:rPr>
            </m:ctrlPr>
          </m:sSubSupPr>
          <m:e>
            <m:r>
              <w:rPr>
                <w:rFonts w:ascii="Cambria Math" w:hAnsi="Cambria Math" w:cs="Courier"/>
              </w:rPr>
              <m:t>M</m:t>
            </m:r>
          </m:e>
          <m:sub>
            <m:r>
              <w:rPr>
                <w:rFonts w:ascii="Cambria Math" w:hAnsi="Cambria Math" w:cs="Courier"/>
              </w:rPr>
              <m:t>0</m:t>
            </m:r>
          </m:sub>
          <m:sup>
            <m:r>
              <w:rPr>
                <w:rFonts w:ascii="Cambria Math" w:hAnsi="Cambria Math" w:cs="Courier"/>
              </w:rPr>
              <m:t>ref</m:t>
            </m:r>
          </m:sup>
        </m:sSubSup>
      </m:oMath>
    </w:p>
    <w:p w14:paraId="3EF22B94" w14:textId="42D4DB63" w:rsidR="001A5889" w:rsidRPr="00C95CBF" w:rsidRDefault="00C47BC3" w:rsidP="001A5889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55</w:t>
      </w:r>
      <w:r w:rsidR="001A5889" w:rsidRPr="00C95CBF">
        <w:rPr>
          <w:rFonts w:ascii="Courier" w:hAnsi="Courier" w:cs="Courier"/>
        </w:rPr>
        <w:t>. CHANGE...</w:t>
      </w:r>
    </w:p>
    <w:p w14:paraId="79E7714A" w14:textId="3E1E330A" w:rsidR="001A5889" w:rsidRDefault="001A5889" w:rsidP="001A5889">
      <w:pPr>
        <w:ind w:left="720"/>
        <w:rPr>
          <w:rFonts w:ascii="Courier" w:hAnsi="Courier" w:cs="Times"/>
          <w:b/>
          <w:bCs/>
        </w:rPr>
      </w:pPr>
      <w:r w:rsidRPr="00570227">
        <w:rPr>
          <w:rFonts w:ascii="Courier" w:hAnsi="Courier" w:cs="Times"/>
          <w:b/>
          <w:bCs/>
        </w:rPr>
        <w:t>A</w:t>
      </w:r>
      <w:r>
        <w:rPr>
          <w:rFonts w:ascii="Courier" w:hAnsi="Courier" w:cs="Times"/>
          <w:b/>
          <w:bCs/>
        </w:rPr>
        <w:t xml:space="preserve"> </w:t>
      </w:r>
      <w:r w:rsidRPr="00570227">
        <w:rPr>
          <w:rFonts w:ascii="Courier" w:hAnsi="Courier" w:cs="Times"/>
          <w:b/>
          <w:bCs/>
        </w:rPr>
        <w:t>decrease</w:t>
      </w:r>
      <w:r>
        <w:rPr>
          <w:rFonts w:ascii="Courier" w:hAnsi="Courier" w:cs="Times"/>
          <w:b/>
          <w:bCs/>
        </w:rPr>
        <w:t xml:space="preserve"> </w:t>
      </w:r>
      <w:r w:rsidRPr="00570227">
        <w:rPr>
          <w:rFonts w:ascii="Courier" w:hAnsi="Courier" w:cs="Times"/>
          <w:b/>
          <w:bCs/>
        </w:rPr>
        <w:t>in</w:t>
      </w:r>
      <w:r>
        <w:rPr>
          <w:rFonts w:ascii="Courier" w:hAnsi="Courier" w:cs="Times"/>
          <w:b/>
          <w:bCs/>
        </w:rPr>
        <w:t xml:space="preserve"> </w:t>
      </w:r>
      <w:r w:rsidRPr="00570227">
        <w:rPr>
          <w:rFonts w:ascii="Courier" w:hAnsi="Courier" w:cs="Times"/>
          <w:b/>
          <w:bCs/>
        </w:rPr>
        <w:t>tissue</w:t>
      </w:r>
      <w:r>
        <w:rPr>
          <w:rFonts w:ascii="Courier" w:hAnsi="Courier" w:cs="Times"/>
          <w:b/>
          <w:bCs/>
        </w:rPr>
        <w:t xml:space="preserve"> </w:t>
      </w:r>
      <w:r w:rsidRPr="00570227">
        <w:rPr>
          <w:rFonts w:ascii="Courier" w:hAnsi="Courier" w:cs="Times"/>
          <w:b/>
          <w:bCs/>
        </w:rPr>
        <w:t>width(d):</w:t>
      </w:r>
    </w:p>
    <w:p w14:paraId="2798CB0B" w14:textId="2BB2389E" w:rsidR="001A5889" w:rsidRPr="001A5889" w:rsidRDefault="001A5889" w:rsidP="001A5889">
      <w:pPr>
        <w:ind w:left="720"/>
        <w:rPr>
          <w:rFonts w:ascii="Courier" w:hAnsi="Courier" w:cs="Times"/>
          <w:bCs/>
        </w:rPr>
      </w:pPr>
      <w:r w:rsidRPr="001A5889">
        <w:rPr>
          <w:rFonts w:ascii="Courier" w:hAnsi="Courier" w:cs="Times"/>
          <w:bCs/>
        </w:rPr>
        <w:t>TO...</w:t>
      </w:r>
    </w:p>
    <w:p w14:paraId="3263A51A" w14:textId="0F555EBC" w:rsidR="001A5889" w:rsidRPr="001A5889" w:rsidRDefault="001A5889" w:rsidP="001A5889">
      <w:pPr>
        <w:ind w:left="720"/>
        <w:rPr>
          <w:rFonts w:ascii="Courier" w:hAnsi="Courier" w:cs="Times"/>
          <w:b/>
          <w:bCs/>
        </w:rPr>
      </w:pPr>
      <w:r w:rsidRPr="00570227">
        <w:rPr>
          <w:rFonts w:ascii="Courier" w:hAnsi="Courier" w:cs="Times"/>
          <w:b/>
          <w:bCs/>
        </w:rPr>
        <w:t>A</w:t>
      </w:r>
      <w:r>
        <w:rPr>
          <w:rFonts w:ascii="Courier" w:hAnsi="Courier" w:cs="Times"/>
          <w:b/>
          <w:bCs/>
        </w:rPr>
        <w:t xml:space="preserve"> </w:t>
      </w:r>
      <w:r w:rsidRPr="00570227">
        <w:rPr>
          <w:rFonts w:ascii="Courier" w:hAnsi="Courier" w:cs="Times"/>
          <w:b/>
          <w:bCs/>
        </w:rPr>
        <w:t>decrease</w:t>
      </w:r>
      <w:r>
        <w:rPr>
          <w:rFonts w:ascii="Courier" w:hAnsi="Courier" w:cs="Times"/>
          <w:b/>
          <w:bCs/>
        </w:rPr>
        <w:t xml:space="preserve"> </w:t>
      </w:r>
      <w:r w:rsidRPr="00570227">
        <w:rPr>
          <w:rFonts w:ascii="Courier" w:hAnsi="Courier" w:cs="Times"/>
          <w:b/>
          <w:bCs/>
        </w:rPr>
        <w:t>in</w:t>
      </w:r>
      <w:r>
        <w:rPr>
          <w:rFonts w:ascii="Courier" w:hAnsi="Courier" w:cs="Times"/>
          <w:b/>
          <w:bCs/>
        </w:rPr>
        <w:t xml:space="preserve"> </w:t>
      </w:r>
      <w:r w:rsidRPr="00570227">
        <w:rPr>
          <w:rFonts w:ascii="Courier" w:hAnsi="Courier" w:cs="Times"/>
          <w:b/>
          <w:bCs/>
        </w:rPr>
        <w:t>tissue</w:t>
      </w:r>
      <w:r>
        <w:rPr>
          <w:rFonts w:ascii="Courier" w:hAnsi="Courier" w:cs="Times"/>
          <w:b/>
          <w:bCs/>
        </w:rPr>
        <w:t xml:space="preserve"> </w:t>
      </w:r>
      <w:r w:rsidRPr="00570227">
        <w:rPr>
          <w:rFonts w:ascii="Courier" w:hAnsi="Courier" w:cs="Times"/>
          <w:b/>
          <w:bCs/>
        </w:rPr>
        <w:t>width</w:t>
      </w:r>
      <w:r>
        <w:rPr>
          <w:rFonts w:ascii="Courier" w:hAnsi="Courier" w:cs="Times"/>
          <w:b/>
          <w:bCs/>
        </w:rPr>
        <w:t xml:space="preserve"> </w:t>
      </w:r>
      <w:r w:rsidRPr="00570227">
        <w:rPr>
          <w:rFonts w:ascii="Courier" w:hAnsi="Courier" w:cs="Times"/>
          <w:b/>
          <w:bCs/>
        </w:rPr>
        <w:t>(d):</w:t>
      </w:r>
    </w:p>
    <w:p w14:paraId="263A58A7" w14:textId="11BE90A2" w:rsidR="004E0E59" w:rsidRPr="00C95CBF" w:rsidRDefault="00C47BC3" w:rsidP="008E79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56</w:t>
      </w:r>
      <w:r w:rsidR="004E0E59" w:rsidRPr="00C95CBF">
        <w:rPr>
          <w:rFonts w:ascii="Courier" w:hAnsi="Courier" w:cs="Courier"/>
        </w:rPr>
        <w:t>. CHANGE...</w:t>
      </w:r>
    </w:p>
    <w:p w14:paraId="30E85B43" w14:textId="05E6AE70" w:rsidR="00570227" w:rsidRPr="00570227" w:rsidRDefault="00570227" w:rsidP="00570227">
      <w:pPr>
        <w:widowControl w:val="0"/>
        <w:autoSpaceDE w:val="0"/>
        <w:autoSpaceDN w:val="0"/>
        <w:adjustRightInd w:val="0"/>
        <w:ind w:left="720"/>
        <w:rPr>
          <w:rFonts w:ascii="Courier" w:hAnsi="Courier" w:cs="Times"/>
        </w:rPr>
      </w:pPr>
      <w:r w:rsidRPr="00570227">
        <w:rPr>
          <w:rFonts w:ascii="Courier" w:hAnsi="Courier" w:cs="Times"/>
        </w:rPr>
        <w:t>or arteriole is decreased,higher levels</w:t>
      </w:r>
    </w:p>
    <w:p w14:paraId="55EF84A4" w14:textId="77777777" w:rsidR="004E0E59" w:rsidRPr="00C95CBF" w:rsidRDefault="004E0E59" w:rsidP="00570227">
      <w:pPr>
        <w:ind w:left="720"/>
        <w:rPr>
          <w:rFonts w:ascii="Courier" w:hAnsi="Courier" w:cs="Courier"/>
        </w:rPr>
      </w:pPr>
      <w:r w:rsidRPr="00C95CBF">
        <w:rPr>
          <w:rFonts w:ascii="Courier" w:hAnsi="Courier" w:cs="Courier"/>
        </w:rPr>
        <w:t xml:space="preserve">TO... </w:t>
      </w:r>
    </w:p>
    <w:p w14:paraId="21C8C5D3" w14:textId="7DBEB588" w:rsidR="00570227" w:rsidRPr="00570227" w:rsidRDefault="00570227" w:rsidP="00570227">
      <w:pPr>
        <w:widowControl w:val="0"/>
        <w:autoSpaceDE w:val="0"/>
        <w:autoSpaceDN w:val="0"/>
        <w:adjustRightInd w:val="0"/>
        <w:ind w:left="720"/>
        <w:rPr>
          <w:rFonts w:ascii="Courier" w:hAnsi="Courier" w:cs="Times"/>
        </w:rPr>
      </w:pPr>
      <w:r w:rsidRPr="00570227">
        <w:rPr>
          <w:rFonts w:ascii="Courier" w:hAnsi="Courier" w:cs="Times"/>
        </w:rPr>
        <w:t>or arteriole is decreased,</w:t>
      </w:r>
      <w:r>
        <w:rPr>
          <w:rFonts w:ascii="Courier" w:hAnsi="Courier" w:cs="Times"/>
        </w:rPr>
        <w:t xml:space="preserve"> </w:t>
      </w:r>
      <w:r w:rsidRPr="00570227">
        <w:rPr>
          <w:rFonts w:ascii="Courier" w:hAnsi="Courier" w:cs="Times"/>
        </w:rPr>
        <w:t>higher levels</w:t>
      </w:r>
    </w:p>
    <w:p w14:paraId="18B6FBD1" w14:textId="07871CAB" w:rsidR="001138FF" w:rsidRPr="00C95CBF" w:rsidRDefault="00C47BC3" w:rsidP="008E79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57</w:t>
      </w:r>
      <w:r w:rsidR="001138FF" w:rsidRPr="00C95CBF">
        <w:rPr>
          <w:rFonts w:ascii="Courier" w:hAnsi="Courier" w:cs="Courier"/>
        </w:rPr>
        <w:t>. CHANGE...</w:t>
      </w:r>
    </w:p>
    <w:p w14:paraId="52139F99" w14:textId="5AB99955" w:rsidR="002D5202" w:rsidRPr="00C95CBF" w:rsidRDefault="002D5202" w:rsidP="008E79C3">
      <w:pPr>
        <w:ind w:left="720"/>
        <w:rPr>
          <w:rFonts w:ascii="Courier" w:hAnsi="Courier" w:cs="Courier"/>
        </w:rPr>
      </w:pPr>
      <w:r w:rsidRPr="00C95CBF">
        <w:rPr>
          <w:rFonts w:ascii="Courier" w:hAnsi="Courier" w:cs="Courier"/>
        </w:rPr>
        <w:t xml:space="preserve">all other factors (MAP,IOP, d, arterial blood </w:t>
      </w:r>
    </w:p>
    <w:p w14:paraId="493F0928" w14:textId="77777777" w:rsidR="001138FF" w:rsidRPr="00C95CBF" w:rsidRDefault="001138FF" w:rsidP="008E79C3">
      <w:pPr>
        <w:ind w:left="720"/>
        <w:rPr>
          <w:rFonts w:ascii="Courier" w:hAnsi="Courier" w:cs="Courier"/>
        </w:rPr>
      </w:pPr>
      <w:r w:rsidRPr="00C95CBF">
        <w:rPr>
          <w:rFonts w:ascii="Courier" w:hAnsi="Courier" w:cs="Courier"/>
        </w:rPr>
        <w:t xml:space="preserve">TO... </w:t>
      </w:r>
    </w:p>
    <w:p w14:paraId="5E3E57B1" w14:textId="268D202F" w:rsidR="001138FF" w:rsidRPr="00C95CBF" w:rsidRDefault="002D5202" w:rsidP="008E79C3">
      <w:pPr>
        <w:ind w:left="720"/>
        <w:rPr>
          <w:rFonts w:ascii="Courier" w:hAnsi="Courier" w:cs="Courier"/>
        </w:rPr>
      </w:pPr>
      <w:r w:rsidRPr="00C95CBF">
        <w:rPr>
          <w:rFonts w:ascii="Courier" w:hAnsi="Courier" w:cs="Courier"/>
        </w:rPr>
        <w:t xml:space="preserve">all other factors (MAP, </w:t>
      </w:r>
      <w:r w:rsidR="007956A1">
        <w:rPr>
          <w:rFonts w:ascii="Courier" w:hAnsi="Courier" w:cs="Courier"/>
        </w:rPr>
        <w:t xml:space="preserve">IOP, </w:t>
      </w:r>
      <m:oMath>
        <m:r>
          <w:rPr>
            <w:rFonts w:ascii="Cambria Math" w:hAnsi="Cambria Math" w:cs="Courier"/>
          </w:rPr>
          <m:t>d</m:t>
        </m:r>
      </m:oMath>
      <w:r w:rsidR="00F544B0" w:rsidRPr="00C95CBF">
        <w:rPr>
          <w:rFonts w:ascii="Courier" w:hAnsi="Courier" w:cs="Courier"/>
        </w:rPr>
        <w:t>, arterial blood</w:t>
      </w:r>
    </w:p>
    <w:p w14:paraId="3F2A174A" w14:textId="3625969E" w:rsidR="00B7159D" w:rsidRPr="00C95CBF" w:rsidRDefault="00C47BC3" w:rsidP="00301864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58</w:t>
      </w:r>
      <w:r w:rsidR="001F5B1D" w:rsidRPr="00C95CBF">
        <w:rPr>
          <w:rFonts w:ascii="Courier" w:hAnsi="Courier" w:cs="Courier"/>
        </w:rPr>
        <w:t>. CHANGE...</w:t>
      </w:r>
    </w:p>
    <w:p w14:paraId="5CA99C12" w14:textId="7BCE0F00" w:rsidR="00F239FA" w:rsidRPr="00C95CBF" w:rsidRDefault="00F239FA" w:rsidP="008E79C3">
      <w:pPr>
        <w:ind w:left="720"/>
        <w:rPr>
          <w:rFonts w:ascii="Courier" w:hAnsi="Courier" w:cs="Courier"/>
        </w:rPr>
      </w:pPr>
      <w:r w:rsidRPr="00C95CBF">
        <w:rPr>
          <w:rFonts w:ascii="Courier" w:hAnsi="Courier" w:cs="Courier"/>
        </w:rPr>
        <w:t>are impaired (i.e., absent)in the</w:t>
      </w:r>
      <w:r w:rsidR="00301864">
        <w:rPr>
          <w:rFonts w:ascii="Courier" w:hAnsi="Courier" w:cs="Courier"/>
        </w:rPr>
        <w:t xml:space="preserve"> </w:t>
      </w:r>
      <w:r w:rsidRPr="00C95CBF">
        <w:rPr>
          <w:rFonts w:ascii="Courier" w:hAnsi="Courier" w:cs="Courier"/>
        </w:rPr>
        <w:t>black dashed curve.</w:t>
      </w:r>
    </w:p>
    <w:p w14:paraId="5231A485" w14:textId="77777777" w:rsidR="00B7159D" w:rsidRPr="00C95CBF" w:rsidRDefault="00B7159D" w:rsidP="008E79C3">
      <w:pPr>
        <w:ind w:left="720"/>
        <w:rPr>
          <w:rFonts w:ascii="Courier" w:hAnsi="Courier" w:cs="Courier"/>
        </w:rPr>
      </w:pPr>
      <w:r w:rsidRPr="00C95CBF">
        <w:rPr>
          <w:rFonts w:ascii="Courier" w:hAnsi="Courier" w:cs="Courier"/>
        </w:rPr>
        <w:t xml:space="preserve">TO... </w:t>
      </w:r>
    </w:p>
    <w:p w14:paraId="6204BC51" w14:textId="28E688EB" w:rsidR="00E74ED9" w:rsidRDefault="00F239FA" w:rsidP="008E79C3">
      <w:pPr>
        <w:ind w:left="720"/>
        <w:rPr>
          <w:rFonts w:ascii="Courier" w:hAnsi="Courier" w:cs="Courier"/>
        </w:rPr>
      </w:pPr>
      <w:r w:rsidRPr="00C95CBF">
        <w:rPr>
          <w:rFonts w:ascii="Courier" w:hAnsi="Courier" w:cs="Courier"/>
        </w:rPr>
        <w:t>are impaired (i.e., absent) in the black dashed curve.</w:t>
      </w:r>
    </w:p>
    <w:p w14:paraId="701CBBC6" w14:textId="0CBD73D7" w:rsidR="006B6781" w:rsidRPr="00C95CBF" w:rsidRDefault="00C47BC3" w:rsidP="006B6781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59</w:t>
      </w:r>
      <w:r w:rsidR="006B6781" w:rsidRPr="00C95CBF">
        <w:rPr>
          <w:rFonts w:ascii="Courier" w:hAnsi="Courier" w:cs="Courier"/>
        </w:rPr>
        <w:t>. CHANGE...</w:t>
      </w:r>
    </w:p>
    <w:p w14:paraId="6B2F3D09" w14:textId="0A10E5D0" w:rsidR="006A273C" w:rsidRDefault="006B6781" w:rsidP="006B6781">
      <w:pPr>
        <w:ind w:firstLine="720"/>
        <w:rPr>
          <w:rFonts w:ascii="Courier" w:hAnsi="Courier"/>
        </w:rPr>
      </w:pPr>
      <w:r w:rsidRPr="006B6781">
        <w:rPr>
          <w:rFonts w:ascii="Courier" w:hAnsi="Courier"/>
        </w:rPr>
        <w:t xml:space="preserve">decreasing tissue width from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ref</m:t>
            </m:r>
          </m:sup>
        </m:sSup>
        <m:r>
          <w:rPr>
            <w:rFonts w:ascii="Cambria Math" w:hAnsi="Cambria Math"/>
          </w:rPr>
          <m:t>=15 μm</m:t>
        </m:r>
      </m:oMath>
      <w:r w:rsidRPr="006B6781">
        <w:rPr>
          <w:rFonts w:ascii="Courier" w:hAnsi="Courier"/>
        </w:rPr>
        <w:t>(blue curve)</w:t>
      </w:r>
    </w:p>
    <w:p w14:paraId="454D0B2B" w14:textId="4DC2A3D5" w:rsidR="006B6781" w:rsidRDefault="006B6781" w:rsidP="006B6781">
      <w:pPr>
        <w:ind w:firstLine="720"/>
        <w:rPr>
          <w:rFonts w:ascii="Courier" w:hAnsi="Courier"/>
        </w:rPr>
      </w:pPr>
      <w:r>
        <w:rPr>
          <w:rFonts w:ascii="Courier" w:hAnsi="Courier"/>
        </w:rPr>
        <w:t>TO...</w:t>
      </w:r>
    </w:p>
    <w:p w14:paraId="7D1BBDE0" w14:textId="613D8C18" w:rsidR="006B6781" w:rsidRDefault="006B6781" w:rsidP="006B6781">
      <w:pPr>
        <w:ind w:firstLine="720"/>
        <w:rPr>
          <w:rFonts w:ascii="Courier" w:hAnsi="Courier"/>
        </w:rPr>
      </w:pPr>
      <w:r w:rsidRPr="006B6781">
        <w:rPr>
          <w:rFonts w:ascii="Courier" w:hAnsi="Courier"/>
        </w:rPr>
        <w:t xml:space="preserve">decreasing tissue width from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ref</m:t>
            </m:r>
          </m:sup>
        </m:sSup>
        <m:r>
          <w:rPr>
            <w:rFonts w:ascii="Cambria Math" w:hAnsi="Cambria Math"/>
          </w:rPr>
          <m:t>=15 μm</m:t>
        </m:r>
      </m:oMath>
      <w:r>
        <w:rPr>
          <w:rFonts w:ascii="Courier" w:hAnsi="Courier"/>
        </w:rPr>
        <w:t xml:space="preserve"> </w:t>
      </w:r>
      <w:r w:rsidRPr="006B6781">
        <w:rPr>
          <w:rFonts w:ascii="Courier" w:hAnsi="Courier"/>
        </w:rPr>
        <w:t>(blue curve)</w:t>
      </w:r>
    </w:p>
    <w:p w14:paraId="37B249B6" w14:textId="77777777" w:rsidR="006B6781" w:rsidRPr="006B6781" w:rsidRDefault="006B6781" w:rsidP="006B6781">
      <w:pPr>
        <w:ind w:firstLine="720"/>
        <w:rPr>
          <w:rFonts w:ascii="Courier" w:hAnsi="Courier"/>
        </w:rPr>
      </w:pPr>
    </w:p>
    <w:p w14:paraId="24526A1E" w14:textId="591FFD14" w:rsidR="002624F0" w:rsidRPr="00C95CBF" w:rsidRDefault="002624F0" w:rsidP="008E79C3">
      <w:pPr>
        <w:rPr>
          <w:rFonts w:ascii="Courier" w:hAnsi="Courier"/>
          <w:b/>
        </w:rPr>
      </w:pPr>
      <w:r w:rsidRPr="00C95CBF">
        <w:rPr>
          <w:rFonts w:ascii="Courier" w:hAnsi="Courier"/>
          <w:b/>
        </w:rPr>
        <w:t>3.3 Theoretical interpretation of clinical data</w:t>
      </w:r>
    </w:p>
    <w:p w14:paraId="33763229" w14:textId="531EF73A" w:rsidR="006A273C" w:rsidRPr="00C95CBF" w:rsidRDefault="00C47BC3" w:rsidP="008E79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60</w:t>
      </w:r>
      <w:r w:rsidR="006A273C" w:rsidRPr="00C95CBF">
        <w:rPr>
          <w:rFonts w:ascii="Courier" w:hAnsi="Courier" w:cs="Courier"/>
        </w:rPr>
        <w:t>. CHANGE...</w:t>
      </w:r>
    </w:p>
    <w:p w14:paraId="535009B4" w14:textId="77777777" w:rsidR="00301864" w:rsidRDefault="006A273C" w:rsidP="008E79C3">
      <w:pPr>
        <w:ind w:left="720"/>
        <w:rPr>
          <w:rFonts w:ascii="Courier" w:hAnsi="Courier" w:cs="Courier"/>
        </w:rPr>
      </w:pPr>
      <w:r w:rsidRPr="00C95CBF">
        <w:rPr>
          <w:rFonts w:ascii="Courier" w:hAnsi="Courier" w:cs="Courier"/>
        </w:rPr>
        <w:t xml:space="preserve">oxygen demand(gray) </w:t>
      </w:r>
    </w:p>
    <w:p w14:paraId="18D16751" w14:textId="1242C306" w:rsidR="00301864" w:rsidRDefault="00301864" w:rsidP="008E79C3">
      <w:pPr>
        <w:ind w:left="720"/>
        <w:rPr>
          <w:rFonts w:ascii="Courier" w:hAnsi="Courier" w:cs="Courier"/>
        </w:rPr>
      </w:pPr>
      <w:r>
        <w:rPr>
          <w:rFonts w:ascii="Courier" w:hAnsi="Courier" w:cs="Courier"/>
        </w:rPr>
        <w:t>TO...</w:t>
      </w:r>
    </w:p>
    <w:p w14:paraId="11682C1F" w14:textId="64714E97" w:rsidR="00301864" w:rsidRDefault="00301864" w:rsidP="00301864">
      <w:pPr>
        <w:ind w:left="720"/>
        <w:rPr>
          <w:rFonts w:ascii="Courier" w:hAnsi="Courier" w:cs="Courier"/>
        </w:rPr>
      </w:pPr>
      <w:r w:rsidRPr="00C95CBF">
        <w:rPr>
          <w:rFonts w:ascii="Courier" w:hAnsi="Courier" w:cs="Courier"/>
        </w:rPr>
        <w:t>oxygen demand</w:t>
      </w:r>
      <w:r>
        <w:rPr>
          <w:rFonts w:ascii="Courier" w:hAnsi="Courier" w:cs="Courier"/>
        </w:rPr>
        <w:t xml:space="preserve"> </w:t>
      </w:r>
      <w:r w:rsidRPr="00C95CBF">
        <w:rPr>
          <w:rFonts w:ascii="Courier" w:hAnsi="Courier" w:cs="Courier"/>
        </w:rPr>
        <w:t xml:space="preserve">(gray) </w:t>
      </w:r>
    </w:p>
    <w:p w14:paraId="488D8BE4" w14:textId="107CA70A" w:rsidR="00301864" w:rsidRPr="00C95CBF" w:rsidRDefault="00C47BC3" w:rsidP="00301864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61</w:t>
      </w:r>
      <w:r w:rsidR="00301864" w:rsidRPr="00C95CBF">
        <w:rPr>
          <w:rFonts w:ascii="Courier" w:hAnsi="Courier" w:cs="Courier"/>
        </w:rPr>
        <w:t>. CHANGE...</w:t>
      </w:r>
    </w:p>
    <w:p w14:paraId="0ED34FDD" w14:textId="447C5479" w:rsidR="006A273C" w:rsidRPr="00C95CBF" w:rsidRDefault="00301864" w:rsidP="008E79C3">
      <w:pPr>
        <w:ind w:left="720"/>
        <w:rPr>
          <w:rFonts w:ascii="Courier" w:hAnsi="Courier" w:cs="Courier"/>
        </w:rPr>
      </w:pPr>
      <w:r>
        <w:rPr>
          <w:rFonts w:ascii="Courier" w:hAnsi="Courier" w:cs="Courier"/>
        </w:rPr>
        <w:t xml:space="preserve">tissue width </w:t>
      </w:r>
      <w:r w:rsidR="006A273C" w:rsidRPr="00C95CBF">
        <w:rPr>
          <w:rFonts w:ascii="Courier" w:hAnsi="Courier" w:cs="Courier"/>
        </w:rPr>
        <w:t>(blue)</w:t>
      </w:r>
      <w:r>
        <w:rPr>
          <w:rFonts w:ascii="Courier" w:hAnsi="Courier" w:cs="Courier"/>
        </w:rPr>
        <w:t>that will</w:t>
      </w:r>
    </w:p>
    <w:p w14:paraId="39471F51" w14:textId="77777777" w:rsidR="006A273C" w:rsidRPr="00C95CBF" w:rsidRDefault="006A273C" w:rsidP="008E79C3">
      <w:pPr>
        <w:ind w:left="720"/>
        <w:rPr>
          <w:rFonts w:ascii="Courier" w:hAnsi="Courier" w:cs="Courier"/>
        </w:rPr>
      </w:pPr>
      <w:r w:rsidRPr="00C95CBF">
        <w:rPr>
          <w:rFonts w:ascii="Courier" w:hAnsi="Courier" w:cs="Courier"/>
        </w:rPr>
        <w:t xml:space="preserve">TO... </w:t>
      </w:r>
    </w:p>
    <w:p w14:paraId="4BFF6EAC" w14:textId="2EF9B2ED" w:rsidR="000720D9" w:rsidRDefault="00FF41E6" w:rsidP="00DC01F1">
      <w:pPr>
        <w:ind w:left="720"/>
        <w:rPr>
          <w:rFonts w:ascii="Courier" w:hAnsi="Courier" w:cs="Courier"/>
        </w:rPr>
      </w:pPr>
      <w:r>
        <w:rPr>
          <w:rFonts w:ascii="Courier" w:hAnsi="Courier" w:cs="Courier"/>
        </w:rPr>
        <w:t xml:space="preserve">tissue width </w:t>
      </w:r>
      <w:r w:rsidR="006A273C" w:rsidRPr="00C95CBF">
        <w:rPr>
          <w:rFonts w:ascii="Courier" w:hAnsi="Courier" w:cs="Courier"/>
        </w:rPr>
        <w:t xml:space="preserve">(blue) that will </w:t>
      </w:r>
    </w:p>
    <w:p w14:paraId="5DB454FB" w14:textId="1E0F5D2C" w:rsidR="00B61127" w:rsidRPr="00C95CBF" w:rsidRDefault="00C47BC3" w:rsidP="00B61127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Verdana"/>
        </w:rPr>
        <w:t>62</w:t>
      </w:r>
      <w:r w:rsidR="00B61127" w:rsidRPr="00C95CBF">
        <w:rPr>
          <w:rFonts w:ascii="Courier" w:hAnsi="Courier" w:cs="Courier"/>
        </w:rPr>
        <w:t>. FORMATTING</w:t>
      </w:r>
    </w:p>
    <w:p w14:paraId="308B126C" w14:textId="06A53007" w:rsidR="00B61127" w:rsidRPr="00B61127" w:rsidRDefault="00B61127" w:rsidP="00B61127">
      <w:pPr>
        <w:widowControl w:val="0"/>
        <w:autoSpaceDE w:val="0"/>
        <w:autoSpaceDN w:val="0"/>
        <w:adjustRightInd w:val="0"/>
        <w:ind w:left="720"/>
        <w:rPr>
          <w:rFonts w:ascii="Courier" w:hAnsi="Courier" w:cs="Verdana"/>
        </w:rPr>
      </w:pPr>
      <w:r>
        <w:rPr>
          <w:rFonts w:ascii="Courier" w:hAnsi="Courier" w:cs="Verdana"/>
        </w:rPr>
        <w:t>In Figure 6</w:t>
      </w:r>
      <w:r>
        <w:rPr>
          <w:rFonts w:ascii="Courier" w:hAnsi="Courier" w:cs="Verdana"/>
        </w:rPr>
        <w:t xml:space="preserve"> caption, Fig</w:t>
      </w:r>
      <w:r>
        <w:rPr>
          <w:rFonts w:ascii="Courier" w:hAnsi="Courier" w:cs="Verdana"/>
        </w:rPr>
        <w:t xml:space="preserve"> 6</w:t>
      </w:r>
      <w:r>
        <w:rPr>
          <w:rFonts w:ascii="Courier" w:hAnsi="Courier" w:cs="Verdana"/>
        </w:rPr>
        <w:t>. is not written in italic, this is not consistent with the other captions.</w:t>
      </w:r>
    </w:p>
    <w:p w14:paraId="7549D636" w14:textId="25A22605" w:rsidR="00DC01F1" w:rsidRPr="00C95CBF" w:rsidRDefault="00C47BC3" w:rsidP="00DC01F1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63</w:t>
      </w:r>
      <w:r w:rsidR="00DC01F1" w:rsidRPr="00C95CBF">
        <w:rPr>
          <w:rFonts w:ascii="Courier" w:hAnsi="Courier" w:cs="Courier"/>
        </w:rPr>
        <w:t>. CHANGE...</w:t>
      </w:r>
    </w:p>
    <w:p w14:paraId="115DD933" w14:textId="10B23D9E" w:rsidR="004255F3" w:rsidRDefault="00DC01F1" w:rsidP="004255F3">
      <w:pPr>
        <w:ind w:left="720"/>
        <w:rPr>
          <w:rFonts w:ascii="Courier" w:hAnsi="Courier" w:cs="Courier"/>
        </w:rPr>
      </w:pPr>
      <w:r>
        <w:rPr>
          <w:rFonts w:ascii="Courier" w:hAnsi="Courier" w:cs="Courier"/>
        </w:rPr>
        <w:t xml:space="preserve">In Table 5, the values </w:t>
      </w:r>
      <m:oMath>
        <m:sSubSup>
          <m:sSubSupPr>
            <m:ctrlPr>
              <w:rPr>
                <w:rFonts w:ascii="Cambria Math" w:hAnsi="Cambria Math" w:cs="Courier"/>
                <w:i/>
              </w:rPr>
            </m:ctrlPr>
          </m:sSubSupPr>
          <m:e>
            <m:r>
              <w:rPr>
                <w:rFonts w:ascii="Cambria Math" w:hAnsi="Cambria Math" w:cs="Courier"/>
              </w:rPr>
              <m:t>M</m:t>
            </m:r>
          </m:e>
          <m:sub>
            <m:r>
              <w:rPr>
                <w:rFonts w:ascii="Cambria Math" w:hAnsi="Cambria Math" w:cs="Courier"/>
              </w:rPr>
              <m:t>0</m:t>
            </m:r>
          </m:sub>
          <m:sup>
            <m:r>
              <w:rPr>
                <w:rFonts w:ascii="Cambria Math" w:hAnsi="Cambria Math" w:cs="Courier"/>
              </w:rPr>
              <m:t>ref</m:t>
            </m:r>
          </m:sup>
        </m:sSubSup>
      </m:oMath>
      <w:r>
        <w:rPr>
          <w:rFonts w:ascii="Courier" w:hAnsi="Courier" w:cs="Courier"/>
        </w:rPr>
        <w:t xml:space="preserve"> and </w:t>
      </w:r>
      <m:oMath>
        <m:sSup>
          <m:sSupPr>
            <m:ctrlPr>
              <w:rPr>
                <w:rFonts w:ascii="Cambria Math" w:hAnsi="Cambria Math" w:cs="Courier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Courier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 w:cs="Courier"/>
              </w:rPr>
              <m:t>ref</m:t>
            </m:r>
          </m:sup>
        </m:sSup>
      </m:oMath>
      <w:r w:rsidR="004255F3">
        <w:rPr>
          <w:rFonts w:ascii="Courier" w:hAnsi="Courier" w:cs="Courier"/>
        </w:rPr>
        <w:t xml:space="preserve"> are computed </w:t>
      </w:r>
    </w:p>
    <w:p w14:paraId="046B6DED" w14:textId="58623EC3" w:rsidR="000720D9" w:rsidRDefault="004255F3" w:rsidP="004255F3">
      <w:pPr>
        <w:ind w:left="720"/>
        <w:rPr>
          <w:rFonts w:ascii="Courier" w:hAnsi="Courier" w:cs="Courier"/>
        </w:rPr>
      </w:pPr>
      <w:r>
        <w:rPr>
          <w:rFonts w:ascii="Courier" w:hAnsi="Courier" w:cs="Courier"/>
        </w:rPr>
        <w:t>TO...</w:t>
      </w:r>
    </w:p>
    <w:p w14:paraId="2A973D43" w14:textId="241DD5F8" w:rsidR="004255F3" w:rsidRDefault="004255F3" w:rsidP="004255F3">
      <w:pPr>
        <w:ind w:firstLine="720"/>
        <w:rPr>
          <w:rFonts w:ascii="Courier" w:hAnsi="Courier" w:cs="Courier"/>
        </w:rPr>
      </w:pPr>
      <w:r>
        <w:rPr>
          <w:rFonts w:ascii="Courier" w:hAnsi="Courier" w:cs="Courier"/>
        </w:rPr>
        <w:t xml:space="preserve">In Table 5, the values </w:t>
      </w:r>
      <m:oMath>
        <m:sSubSup>
          <m:sSubSupPr>
            <m:ctrlPr>
              <w:rPr>
                <w:rFonts w:ascii="Cambria Math" w:hAnsi="Cambria Math" w:cs="Courier"/>
                <w:i/>
              </w:rPr>
            </m:ctrlPr>
          </m:sSubSupPr>
          <m:e>
            <m:r>
              <w:rPr>
                <w:rFonts w:ascii="Cambria Math" w:hAnsi="Cambria Math" w:cs="Courier"/>
              </w:rPr>
              <m:t>M</m:t>
            </m:r>
          </m:e>
          <m:sub>
            <m:r>
              <w:rPr>
                <w:rFonts w:ascii="Cambria Math" w:hAnsi="Cambria Math" w:cs="Courier"/>
              </w:rPr>
              <m:t>0</m:t>
            </m:r>
          </m:sub>
          <m:sup>
            <m:r>
              <w:rPr>
                <w:rFonts w:ascii="Cambria Math" w:hAnsi="Cambria Math" w:cs="Courier"/>
              </w:rPr>
              <m:t>ref</m:t>
            </m:r>
          </m:sup>
        </m:sSubSup>
      </m:oMath>
      <w:r>
        <w:rPr>
          <w:rFonts w:ascii="Courier" w:hAnsi="Courier" w:cs="Courier"/>
        </w:rPr>
        <w:t xml:space="preserve"> and </w:t>
      </w:r>
      <m:oMath>
        <m:sSup>
          <m:sSupPr>
            <m:ctrlPr>
              <w:rPr>
                <w:rFonts w:ascii="Cambria Math" w:hAnsi="Cambria Math" w:cs="Courier"/>
                <w:i/>
              </w:rPr>
            </m:ctrlPr>
          </m:sSupPr>
          <m:e>
            <m:r>
              <w:rPr>
                <w:rFonts w:ascii="Cambria Math" w:hAnsi="Cambria Math" w:cs="Courier"/>
              </w:rPr>
              <m:t>d</m:t>
            </m:r>
          </m:e>
          <m:sup>
            <m:r>
              <w:rPr>
                <w:rFonts w:ascii="Cambria Math" w:hAnsi="Cambria Math" w:cs="Courier"/>
              </w:rPr>
              <m:t>ref</m:t>
            </m:r>
          </m:sup>
        </m:sSup>
      </m:oMath>
      <w:r>
        <w:rPr>
          <w:rFonts w:ascii="Courier" w:hAnsi="Courier" w:cs="Courier"/>
        </w:rPr>
        <w:t xml:space="preserve"> are computed</w:t>
      </w:r>
    </w:p>
    <w:p w14:paraId="3C64AE54" w14:textId="26FD081E" w:rsidR="00B61127" w:rsidRPr="00B61127" w:rsidRDefault="00C47BC3" w:rsidP="00B61127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64</w:t>
      </w:r>
      <w:r w:rsidR="00B61127" w:rsidRPr="00B61127">
        <w:rPr>
          <w:rFonts w:ascii="Courier" w:hAnsi="Courier" w:cs="Courier"/>
        </w:rPr>
        <w:t>. CHANGE...</w:t>
      </w:r>
    </w:p>
    <w:p w14:paraId="08BDD74B" w14:textId="03CEC3E4" w:rsidR="002624F0" w:rsidRDefault="00B61127" w:rsidP="008E79C3">
      <w:pPr>
        <w:rPr>
          <w:rFonts w:ascii="Courier" w:hAnsi="Courier"/>
        </w:rPr>
      </w:pPr>
      <w:r w:rsidRPr="00B61127">
        <w:rPr>
          <w:rFonts w:ascii="Courier" w:hAnsi="Courier"/>
          <w:b/>
        </w:rPr>
        <w:tab/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M</m:t>
            </m:r>
          </m:e>
          <m:sub>
            <m:r>
              <w:rPr>
                <w:rFonts w:ascii="Cambria Math" w:hAnsi="Cambria Math" w:cs="Arial"/>
              </w:rPr>
              <m:t>0</m:t>
            </m:r>
          </m:sub>
        </m:sSub>
        <m:r>
          <w:rPr>
            <w:rFonts w:ascii="Cambria Math" w:hAnsi="Cambria Math" w:cs="Arial"/>
          </w:rPr>
          <m:t>=1.52</m:t>
        </m:r>
        <m:r>
          <w:rPr>
            <w:rFonts w:ascii="Cambria Math" w:hAnsi="Cambria Math" w:cs="Arial"/>
          </w:rPr>
          <m:t xml:space="preserve"> </m:t>
        </m:r>
        <m:r>
          <m:rPr>
            <m:sty m:val="p"/>
          </m:rPr>
          <w:rPr>
            <w:rFonts w:ascii="Cambria Math" w:hAnsi="Cambria Math" w:cs="Arial"/>
          </w:rPr>
          <m:t>c</m:t>
        </m:r>
        <m:sSup>
          <m:sSupPr>
            <m:ctrlPr>
              <w:rPr>
                <w:rFonts w:ascii="Cambria Math" w:hAnsi="Cambria Math" w:cs="Arial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</w:rPr>
              <m:t>3</m:t>
            </m:r>
          </m:sup>
        </m:sSup>
        <m:sSub>
          <m:sSubPr>
            <m:ctrlPr>
              <w:rPr>
                <w:rFonts w:ascii="Cambria Math" w:hAnsi="Cambria Math" w:cs="Arial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</w:rPr>
              <m:t>2</m:t>
            </m:r>
            <m:r>
              <m:rPr>
                <m:sty m:val="p"/>
              </m:rPr>
              <w:rPr>
                <w:rFonts w:ascii="Cambria Math" w:hAnsi="Cambria Math" w:cs="Arial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Cambria Math" w:cs="Arial"/>
          </w:rPr>
          <m:t>∙100 c</m:t>
        </m:r>
        <m:sSup>
          <m:sSupPr>
            <m:ctrlPr>
              <w:rPr>
                <w:rFonts w:ascii="Cambria Math" w:hAnsi="Cambria Math" w:cs="Arial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</w:rPr>
              <m:t>-3</m:t>
            </m:r>
          </m:sup>
        </m:sSup>
        <m:sSup>
          <m:sSupPr>
            <m:ctrlPr>
              <w:rPr>
                <w:rFonts w:ascii="Cambria Math" w:hAnsi="Cambria Math" w:cs="Arial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</w:rPr>
              <m:t>min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</w:rPr>
              <m:t>-1</m:t>
            </m:r>
          </m:sup>
        </m:sSup>
      </m:oMath>
      <w:r w:rsidRPr="00B61127">
        <w:rPr>
          <w:rFonts w:ascii="Courier" w:hAnsi="Courier"/>
        </w:rPr>
        <w:t>(black curve)</w:t>
      </w:r>
    </w:p>
    <w:p w14:paraId="11FC5084" w14:textId="29D5F7A5" w:rsidR="00B61127" w:rsidRPr="00B61127" w:rsidRDefault="00B61127" w:rsidP="008E79C3">
      <w:pPr>
        <w:rPr>
          <w:rFonts w:ascii="Courier" w:hAnsi="Courier"/>
        </w:rPr>
      </w:pPr>
      <w:r>
        <w:rPr>
          <w:rFonts w:ascii="Courier" w:hAnsi="Courier"/>
        </w:rPr>
        <w:tab/>
        <w:t>TO...</w:t>
      </w:r>
    </w:p>
    <w:p w14:paraId="0A302A2E" w14:textId="6853BE12" w:rsidR="00B61127" w:rsidRDefault="00B61127" w:rsidP="008E79C3">
      <w:pPr>
        <w:rPr>
          <w:rFonts w:ascii="Courier" w:hAnsi="Courier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 xml:space="preserve">              </m:t>
            </m:r>
            <m:r>
              <w:rPr>
                <w:rFonts w:ascii="Cambria Math" w:hAnsi="Cambria Math" w:cs="Arial"/>
              </w:rPr>
              <m:t>M</m:t>
            </m:r>
          </m:e>
          <m:sub>
            <m:r>
              <w:rPr>
                <w:rFonts w:ascii="Cambria Math" w:hAnsi="Cambria Math" w:cs="Arial"/>
              </w:rPr>
              <m:t>0</m:t>
            </m:r>
          </m:sub>
        </m:sSub>
        <m:r>
          <w:rPr>
            <w:rFonts w:ascii="Cambria Math" w:hAnsi="Cambria Math" w:cs="Arial"/>
          </w:rPr>
          <m:t xml:space="preserve">=1.52 </m:t>
        </m:r>
        <m:r>
          <m:rPr>
            <m:sty m:val="p"/>
          </m:rPr>
          <w:rPr>
            <w:rFonts w:ascii="Cambria Math" w:hAnsi="Cambria Math" w:cs="Arial"/>
          </w:rPr>
          <m:t>c</m:t>
        </m:r>
        <m:sSup>
          <m:sSupPr>
            <m:ctrlPr>
              <w:rPr>
                <w:rFonts w:ascii="Cambria Math" w:hAnsi="Cambria Math" w:cs="Arial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</w:rPr>
              <m:t>3</m:t>
            </m:r>
          </m:sup>
        </m:sSup>
        <m:sSub>
          <m:sSubPr>
            <m:ctrlPr>
              <w:rPr>
                <w:rFonts w:ascii="Cambria Math" w:hAnsi="Cambria Math" w:cs="Arial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</w:rPr>
              <m:t xml:space="preserve">2 </m:t>
            </m:r>
          </m:sub>
        </m:sSub>
        <m:r>
          <m:rPr>
            <m:sty m:val="p"/>
          </m:rPr>
          <w:rPr>
            <w:rFonts w:ascii="Cambria Math" w:hAnsi="Cambria Math" w:cs="Arial"/>
          </w:rPr>
          <m:t>∙100 c</m:t>
        </m:r>
        <m:sSup>
          <m:sSupPr>
            <m:ctrlPr>
              <w:rPr>
                <w:rFonts w:ascii="Cambria Math" w:hAnsi="Cambria Math" w:cs="Arial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</w:rPr>
              <m:t>-3</m:t>
            </m:r>
          </m:sup>
        </m:sSup>
        <m:sSup>
          <m:sSupPr>
            <m:ctrlPr>
              <w:rPr>
                <w:rFonts w:ascii="Cambria Math" w:hAnsi="Cambria Math" w:cs="Arial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</w:rPr>
              <m:t>min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</w:rPr>
              <m:t>-1</m:t>
            </m:r>
          </m:sup>
        </m:sSup>
      </m:oMath>
      <w:r>
        <w:rPr>
          <w:rFonts w:ascii="Courier" w:hAnsi="Courier"/>
        </w:rPr>
        <w:t xml:space="preserve"> </w:t>
      </w:r>
      <w:r w:rsidRPr="00B61127">
        <w:rPr>
          <w:rFonts w:ascii="Courier" w:hAnsi="Courier"/>
        </w:rPr>
        <w:t>(black curve)</w:t>
      </w:r>
    </w:p>
    <w:p w14:paraId="6FAFB2F8" w14:textId="77777777" w:rsidR="00B61127" w:rsidRPr="00B61127" w:rsidRDefault="00B61127" w:rsidP="008E79C3">
      <w:pPr>
        <w:rPr>
          <w:rFonts w:ascii="Courier" w:hAnsi="Courier"/>
          <w:b/>
        </w:rPr>
      </w:pPr>
    </w:p>
    <w:p w14:paraId="1FB9B557" w14:textId="70AA188A" w:rsidR="00E42C1B" w:rsidRPr="003C290D" w:rsidRDefault="0012208F" w:rsidP="003C290D">
      <w:pPr>
        <w:rPr>
          <w:rFonts w:ascii="Courier" w:hAnsi="Courier"/>
          <w:b/>
        </w:rPr>
      </w:pPr>
      <w:r w:rsidRPr="00C95CBF">
        <w:rPr>
          <w:rFonts w:ascii="Courier" w:hAnsi="Courier"/>
          <w:b/>
        </w:rPr>
        <w:t>4</w:t>
      </w:r>
      <w:r w:rsidR="00D51648" w:rsidRPr="00C95CBF">
        <w:rPr>
          <w:rFonts w:ascii="Courier" w:hAnsi="Courier"/>
          <w:b/>
        </w:rPr>
        <w:t xml:space="preserve"> Discussion</w:t>
      </w:r>
    </w:p>
    <w:p w14:paraId="4C1C47C6" w14:textId="23EDB0F3" w:rsidR="000E449B" w:rsidRDefault="000E449B" w:rsidP="003C290D">
      <w:pPr>
        <w:rPr>
          <w:rFonts w:ascii="Courier" w:hAnsi="Courier"/>
          <w:b/>
        </w:rPr>
      </w:pPr>
      <w:r w:rsidRPr="00C95CBF">
        <w:rPr>
          <w:rFonts w:ascii="Courier" w:hAnsi="Courier"/>
          <w:b/>
        </w:rPr>
        <w:t>4.3 Theoretical interpretation of clinical data</w:t>
      </w:r>
    </w:p>
    <w:p w14:paraId="55EC35D7" w14:textId="0D63AEF1" w:rsidR="009838C3" w:rsidRPr="009838C3" w:rsidRDefault="00C47BC3" w:rsidP="009838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65</w:t>
      </w:r>
      <w:r w:rsidR="009838C3" w:rsidRPr="00C95CBF">
        <w:rPr>
          <w:rFonts w:ascii="Courier" w:hAnsi="Courier" w:cs="Courier"/>
        </w:rPr>
        <w:t xml:space="preserve">. </w:t>
      </w:r>
      <w:r w:rsidR="009838C3" w:rsidRPr="009838C3">
        <w:rPr>
          <w:rFonts w:ascii="Courier" w:hAnsi="Courier" w:cs="Courier"/>
        </w:rPr>
        <w:t>CHANGE...</w:t>
      </w:r>
    </w:p>
    <w:p w14:paraId="2D52A0B6" w14:textId="11613F89" w:rsidR="009838C3" w:rsidRDefault="009838C3" w:rsidP="003C290D">
      <w:pPr>
        <w:rPr>
          <w:rFonts w:ascii="Courier" w:hAnsi="Courier"/>
        </w:rPr>
      </w:pPr>
      <w:r w:rsidRPr="009838C3">
        <w:rPr>
          <w:rFonts w:ascii="Courier" w:hAnsi="Courier"/>
        </w:rPr>
        <w:tab/>
      </w:r>
      <w:r>
        <w:rPr>
          <w:rFonts w:ascii="Courier" w:hAnsi="Courier"/>
        </w:rPr>
        <w:t>given-</w:t>
      </w:r>
      <w:r w:rsidRPr="009838C3">
        <w:rPr>
          <w:rFonts w:ascii="Courier" w:hAnsi="Courier"/>
        </w:rPr>
        <w:t>patient-specific values</w:t>
      </w:r>
    </w:p>
    <w:p w14:paraId="4BA3257F" w14:textId="4CE24EEE" w:rsidR="009838C3" w:rsidRDefault="009838C3" w:rsidP="009838C3">
      <w:pPr>
        <w:ind w:firstLine="720"/>
        <w:rPr>
          <w:rFonts w:ascii="Courier" w:hAnsi="Courier"/>
        </w:rPr>
      </w:pPr>
      <w:r>
        <w:rPr>
          <w:rFonts w:ascii="Courier" w:hAnsi="Courier"/>
        </w:rPr>
        <w:t>TO...</w:t>
      </w:r>
    </w:p>
    <w:p w14:paraId="5ACF34DF" w14:textId="5A6C5AB3" w:rsidR="009838C3" w:rsidRPr="009838C3" w:rsidRDefault="00944E88" w:rsidP="009838C3">
      <w:pPr>
        <w:ind w:firstLine="720"/>
        <w:rPr>
          <w:rFonts w:ascii="Courier" w:hAnsi="Courier"/>
        </w:rPr>
      </w:pPr>
      <w:r>
        <w:rPr>
          <w:rFonts w:ascii="Courier" w:hAnsi="Courier"/>
        </w:rPr>
        <w:t>g</w:t>
      </w:r>
      <w:r w:rsidR="009838C3">
        <w:rPr>
          <w:rFonts w:ascii="Courier" w:hAnsi="Courier"/>
        </w:rPr>
        <w:t xml:space="preserve">iven </w:t>
      </w:r>
      <w:r w:rsidR="009838C3" w:rsidRPr="009838C3">
        <w:rPr>
          <w:rFonts w:ascii="Courier" w:hAnsi="Courier"/>
        </w:rPr>
        <w:t>patient-specific values</w:t>
      </w:r>
    </w:p>
    <w:p w14:paraId="3A8D4BB2" w14:textId="281EE27E" w:rsidR="004A708D" w:rsidRPr="00C95CBF" w:rsidRDefault="00C47BC3" w:rsidP="008E79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66</w:t>
      </w:r>
      <w:r w:rsidR="004A708D" w:rsidRPr="00C95CBF">
        <w:rPr>
          <w:rFonts w:ascii="Courier" w:hAnsi="Courier" w:cs="Courier"/>
        </w:rPr>
        <w:t>. CHANGE...</w:t>
      </w:r>
    </w:p>
    <w:p w14:paraId="5E27DD85" w14:textId="7DDA41FF" w:rsidR="00B22F54" w:rsidRPr="00C95CBF" w:rsidRDefault="00B22F54" w:rsidP="008E79C3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</w:rPr>
      </w:pPr>
      <w:r w:rsidRPr="00C95CBF">
        <w:rPr>
          <w:rFonts w:ascii="Courier" w:hAnsi="Courier" w:cs="Courier"/>
        </w:rPr>
        <w:t>on a wider set of glaucoma patients,are needed to</w:t>
      </w:r>
    </w:p>
    <w:p w14:paraId="11C6476B" w14:textId="77777777" w:rsidR="004A708D" w:rsidRPr="00C95CBF" w:rsidRDefault="004A708D" w:rsidP="008E79C3">
      <w:pPr>
        <w:widowControl w:val="0"/>
        <w:autoSpaceDE w:val="0"/>
        <w:autoSpaceDN w:val="0"/>
        <w:adjustRightInd w:val="0"/>
        <w:ind w:left="720"/>
        <w:rPr>
          <w:rFonts w:ascii="Courier" w:hAnsi="Courier"/>
        </w:rPr>
      </w:pPr>
      <w:r w:rsidRPr="00C95CBF">
        <w:rPr>
          <w:rFonts w:ascii="Courier" w:hAnsi="Courier" w:cs="Courier"/>
        </w:rPr>
        <w:t xml:space="preserve">TO... </w:t>
      </w:r>
    </w:p>
    <w:p w14:paraId="04D5B6EF" w14:textId="15D795F1" w:rsidR="00B22F54" w:rsidRPr="00C95CBF" w:rsidRDefault="00B22F54" w:rsidP="008E79C3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</w:rPr>
      </w:pPr>
      <w:r w:rsidRPr="00C95CBF">
        <w:rPr>
          <w:rFonts w:ascii="Courier" w:hAnsi="Courier" w:cs="Courier"/>
        </w:rPr>
        <w:t>on a wider set of glaucoma patients, are needed to</w:t>
      </w:r>
    </w:p>
    <w:p w14:paraId="19A9A367" w14:textId="77777777" w:rsidR="0023626B" w:rsidRPr="00C95CBF" w:rsidRDefault="0023626B" w:rsidP="008E79C3">
      <w:pPr>
        <w:widowControl w:val="0"/>
        <w:autoSpaceDE w:val="0"/>
        <w:autoSpaceDN w:val="0"/>
        <w:adjustRightInd w:val="0"/>
        <w:rPr>
          <w:rFonts w:ascii="Courier" w:hAnsi="Courier"/>
        </w:rPr>
      </w:pPr>
    </w:p>
    <w:p w14:paraId="5B675805" w14:textId="28980359" w:rsidR="00751A21" w:rsidRPr="00C95CBF" w:rsidRDefault="0070780F" w:rsidP="008E79C3">
      <w:pPr>
        <w:widowControl w:val="0"/>
        <w:autoSpaceDE w:val="0"/>
        <w:autoSpaceDN w:val="0"/>
        <w:adjustRightInd w:val="0"/>
        <w:rPr>
          <w:rFonts w:ascii="Courier" w:hAnsi="Courier"/>
          <w:b/>
        </w:rPr>
      </w:pPr>
      <w:r w:rsidRPr="00C95CBF">
        <w:rPr>
          <w:rFonts w:ascii="Courier" w:hAnsi="Courier"/>
          <w:b/>
        </w:rPr>
        <w:t>Acknowledgments</w:t>
      </w:r>
    </w:p>
    <w:p w14:paraId="0A108A02" w14:textId="77777777" w:rsidR="0070780F" w:rsidRPr="00C95CBF" w:rsidRDefault="0070780F" w:rsidP="008E79C3">
      <w:pPr>
        <w:widowControl w:val="0"/>
        <w:autoSpaceDE w:val="0"/>
        <w:autoSpaceDN w:val="0"/>
        <w:adjustRightInd w:val="0"/>
        <w:rPr>
          <w:rFonts w:ascii="Courier" w:hAnsi="Courier"/>
          <w:b/>
        </w:rPr>
      </w:pPr>
    </w:p>
    <w:p w14:paraId="6BADF12F" w14:textId="79649B99" w:rsidR="00C95B49" w:rsidRPr="00C95CBF" w:rsidRDefault="00C47BC3" w:rsidP="008E79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67</w:t>
      </w:r>
      <w:bookmarkStart w:id="0" w:name="_GoBack"/>
      <w:bookmarkEnd w:id="0"/>
      <w:r w:rsidR="00C95B49" w:rsidRPr="00C95CBF">
        <w:rPr>
          <w:rFonts w:ascii="Courier" w:hAnsi="Courier" w:cs="Courier"/>
        </w:rPr>
        <w:t>. CHANGE...</w:t>
      </w:r>
    </w:p>
    <w:p w14:paraId="21DC0942" w14:textId="55C207F6" w:rsidR="00521CB9" w:rsidRPr="00C95CBF" w:rsidRDefault="00503668" w:rsidP="008E79C3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</w:rPr>
      </w:pPr>
      <w:r w:rsidRPr="00503668">
        <w:rPr>
          <w:rFonts w:ascii="Courier" w:hAnsi="Courier" w:cs="Courier"/>
        </w:rPr>
        <w:t>Merck Sharp and Dohme (no. B322201010013)(EV).</w:t>
      </w:r>
    </w:p>
    <w:p w14:paraId="2FD15581" w14:textId="77777777" w:rsidR="00C95B49" w:rsidRPr="00C95CBF" w:rsidRDefault="00C95B49" w:rsidP="008E79C3">
      <w:pPr>
        <w:widowControl w:val="0"/>
        <w:autoSpaceDE w:val="0"/>
        <w:autoSpaceDN w:val="0"/>
        <w:adjustRightInd w:val="0"/>
        <w:ind w:left="720"/>
        <w:rPr>
          <w:rFonts w:ascii="Courier" w:hAnsi="Courier"/>
        </w:rPr>
      </w:pPr>
      <w:r w:rsidRPr="00C95CBF">
        <w:rPr>
          <w:rFonts w:ascii="Courier" w:hAnsi="Courier" w:cs="Courier"/>
        </w:rPr>
        <w:t xml:space="preserve">TO... </w:t>
      </w:r>
    </w:p>
    <w:p w14:paraId="47BA8BAA" w14:textId="326E8A72" w:rsidR="00503668" w:rsidRPr="00C95CBF" w:rsidRDefault="00503668" w:rsidP="00503668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</w:rPr>
      </w:pPr>
      <w:r w:rsidRPr="00503668">
        <w:rPr>
          <w:rFonts w:ascii="Courier" w:hAnsi="Courier" w:cs="Courier"/>
        </w:rPr>
        <w:t>Merck Sharp and Dohme (no. B322201010013)</w:t>
      </w:r>
      <w:r>
        <w:rPr>
          <w:rFonts w:ascii="Courier" w:hAnsi="Courier" w:cs="Courier"/>
        </w:rPr>
        <w:t xml:space="preserve"> </w:t>
      </w:r>
      <w:r w:rsidRPr="00503668">
        <w:rPr>
          <w:rFonts w:ascii="Courier" w:hAnsi="Courier" w:cs="Courier"/>
        </w:rPr>
        <w:t>(EV).</w:t>
      </w:r>
    </w:p>
    <w:p w14:paraId="5B0315E1" w14:textId="77777777" w:rsidR="009C28F1" w:rsidRDefault="009C28F1" w:rsidP="009C28F1">
      <w:pPr>
        <w:widowControl w:val="0"/>
        <w:autoSpaceDE w:val="0"/>
        <w:autoSpaceDN w:val="0"/>
        <w:adjustRightInd w:val="0"/>
        <w:rPr>
          <w:rFonts w:ascii="Courier" w:hAnsi="Courier"/>
          <w:b/>
        </w:rPr>
      </w:pPr>
    </w:p>
    <w:p w14:paraId="336959FC" w14:textId="0C415DF6" w:rsidR="00C95B49" w:rsidRPr="00C95CBF" w:rsidRDefault="00C95B49" w:rsidP="00226725">
      <w:pPr>
        <w:widowControl w:val="0"/>
        <w:autoSpaceDE w:val="0"/>
        <w:autoSpaceDN w:val="0"/>
        <w:adjustRightInd w:val="0"/>
        <w:rPr>
          <w:rFonts w:ascii="Courier" w:hAnsi="Courier"/>
          <w:b/>
        </w:rPr>
      </w:pPr>
    </w:p>
    <w:sectPr w:rsidR="00C95B49" w:rsidRPr="00C95CBF" w:rsidSect="00AE0F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A18"/>
    <w:multiLevelType w:val="hybridMultilevel"/>
    <w:tmpl w:val="27486F6A"/>
    <w:lvl w:ilvl="0" w:tplc="7772CA52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220"/>
    <w:rsid w:val="0000722D"/>
    <w:rsid w:val="00010304"/>
    <w:rsid w:val="00011D00"/>
    <w:rsid w:val="00021D23"/>
    <w:rsid w:val="0002510D"/>
    <w:rsid w:val="00030CDA"/>
    <w:rsid w:val="000319BB"/>
    <w:rsid w:val="0007024E"/>
    <w:rsid w:val="000720D9"/>
    <w:rsid w:val="00075D41"/>
    <w:rsid w:val="00076EB9"/>
    <w:rsid w:val="00081614"/>
    <w:rsid w:val="0008194E"/>
    <w:rsid w:val="0009709A"/>
    <w:rsid w:val="000A10D0"/>
    <w:rsid w:val="000A151C"/>
    <w:rsid w:val="000B1718"/>
    <w:rsid w:val="000C7034"/>
    <w:rsid w:val="000D4ED0"/>
    <w:rsid w:val="000D636C"/>
    <w:rsid w:val="000E30E4"/>
    <w:rsid w:val="000E449B"/>
    <w:rsid w:val="000E621D"/>
    <w:rsid w:val="000E76FE"/>
    <w:rsid w:val="000F104C"/>
    <w:rsid w:val="000F6A31"/>
    <w:rsid w:val="000F7DDC"/>
    <w:rsid w:val="00101226"/>
    <w:rsid w:val="00112DA4"/>
    <w:rsid w:val="001138FF"/>
    <w:rsid w:val="00113AAD"/>
    <w:rsid w:val="001178BC"/>
    <w:rsid w:val="00120954"/>
    <w:rsid w:val="001212A4"/>
    <w:rsid w:val="0012208F"/>
    <w:rsid w:val="00124113"/>
    <w:rsid w:val="001246BA"/>
    <w:rsid w:val="00153904"/>
    <w:rsid w:val="00160372"/>
    <w:rsid w:val="001638F2"/>
    <w:rsid w:val="0018028A"/>
    <w:rsid w:val="00180676"/>
    <w:rsid w:val="001839E0"/>
    <w:rsid w:val="0019713E"/>
    <w:rsid w:val="001A0319"/>
    <w:rsid w:val="001A0C15"/>
    <w:rsid w:val="001A3979"/>
    <w:rsid w:val="001A5889"/>
    <w:rsid w:val="001C670B"/>
    <w:rsid w:val="001F5B1D"/>
    <w:rsid w:val="001F6CD7"/>
    <w:rsid w:val="00204CE8"/>
    <w:rsid w:val="002131BF"/>
    <w:rsid w:val="002212AE"/>
    <w:rsid w:val="002238B5"/>
    <w:rsid w:val="00223F08"/>
    <w:rsid w:val="00226725"/>
    <w:rsid w:val="0023626B"/>
    <w:rsid w:val="00242913"/>
    <w:rsid w:val="002433F0"/>
    <w:rsid w:val="00244364"/>
    <w:rsid w:val="00247DC3"/>
    <w:rsid w:val="002624F0"/>
    <w:rsid w:val="00266661"/>
    <w:rsid w:val="002751FA"/>
    <w:rsid w:val="00277293"/>
    <w:rsid w:val="00281366"/>
    <w:rsid w:val="00285F21"/>
    <w:rsid w:val="0029004D"/>
    <w:rsid w:val="00294203"/>
    <w:rsid w:val="002A13BC"/>
    <w:rsid w:val="002A2A62"/>
    <w:rsid w:val="002A3E56"/>
    <w:rsid w:val="002A45F1"/>
    <w:rsid w:val="002A5939"/>
    <w:rsid w:val="002B3BA7"/>
    <w:rsid w:val="002B4866"/>
    <w:rsid w:val="002B605F"/>
    <w:rsid w:val="002C5DAC"/>
    <w:rsid w:val="002D1290"/>
    <w:rsid w:val="002D1F23"/>
    <w:rsid w:val="002D5202"/>
    <w:rsid w:val="002F1211"/>
    <w:rsid w:val="00300BBF"/>
    <w:rsid w:val="00301864"/>
    <w:rsid w:val="00316414"/>
    <w:rsid w:val="00350F9E"/>
    <w:rsid w:val="003513AA"/>
    <w:rsid w:val="00356EB1"/>
    <w:rsid w:val="00362004"/>
    <w:rsid w:val="00362A58"/>
    <w:rsid w:val="0036541B"/>
    <w:rsid w:val="00367440"/>
    <w:rsid w:val="0037450E"/>
    <w:rsid w:val="003907EE"/>
    <w:rsid w:val="00395346"/>
    <w:rsid w:val="003B4942"/>
    <w:rsid w:val="003C1FF6"/>
    <w:rsid w:val="003C290D"/>
    <w:rsid w:val="003C49F3"/>
    <w:rsid w:val="003D0D5E"/>
    <w:rsid w:val="003F0117"/>
    <w:rsid w:val="003F2DB4"/>
    <w:rsid w:val="00400C31"/>
    <w:rsid w:val="00402B46"/>
    <w:rsid w:val="00405A87"/>
    <w:rsid w:val="00417131"/>
    <w:rsid w:val="004255F3"/>
    <w:rsid w:val="00446125"/>
    <w:rsid w:val="004534B2"/>
    <w:rsid w:val="00485C6C"/>
    <w:rsid w:val="004A6616"/>
    <w:rsid w:val="004A708D"/>
    <w:rsid w:val="004A7126"/>
    <w:rsid w:val="004B0386"/>
    <w:rsid w:val="004B1A7C"/>
    <w:rsid w:val="004B41F2"/>
    <w:rsid w:val="004B60C1"/>
    <w:rsid w:val="004D33CE"/>
    <w:rsid w:val="004E0E59"/>
    <w:rsid w:val="004E1C3E"/>
    <w:rsid w:val="004F1068"/>
    <w:rsid w:val="004F2B3B"/>
    <w:rsid w:val="00501E7D"/>
    <w:rsid w:val="00503668"/>
    <w:rsid w:val="00515220"/>
    <w:rsid w:val="00516C0D"/>
    <w:rsid w:val="00521CB9"/>
    <w:rsid w:val="005331CA"/>
    <w:rsid w:val="005412C5"/>
    <w:rsid w:val="0054373D"/>
    <w:rsid w:val="005605F3"/>
    <w:rsid w:val="00564982"/>
    <w:rsid w:val="0056770F"/>
    <w:rsid w:val="00570227"/>
    <w:rsid w:val="0058263B"/>
    <w:rsid w:val="00585BF6"/>
    <w:rsid w:val="00590D96"/>
    <w:rsid w:val="00591689"/>
    <w:rsid w:val="005960E0"/>
    <w:rsid w:val="005A0E14"/>
    <w:rsid w:val="005A2815"/>
    <w:rsid w:val="005A4BD5"/>
    <w:rsid w:val="005A6594"/>
    <w:rsid w:val="005C3E63"/>
    <w:rsid w:val="005D3BA1"/>
    <w:rsid w:val="005D3D78"/>
    <w:rsid w:val="005E19A0"/>
    <w:rsid w:val="005E7CAB"/>
    <w:rsid w:val="00610269"/>
    <w:rsid w:val="006152FE"/>
    <w:rsid w:val="006277B2"/>
    <w:rsid w:val="0062785D"/>
    <w:rsid w:val="00627FD8"/>
    <w:rsid w:val="00630462"/>
    <w:rsid w:val="006310B8"/>
    <w:rsid w:val="00632385"/>
    <w:rsid w:val="006445B0"/>
    <w:rsid w:val="006450F1"/>
    <w:rsid w:val="00645686"/>
    <w:rsid w:val="0064700E"/>
    <w:rsid w:val="00647197"/>
    <w:rsid w:val="00652AD4"/>
    <w:rsid w:val="00654258"/>
    <w:rsid w:val="00661067"/>
    <w:rsid w:val="00661E3B"/>
    <w:rsid w:val="00665B14"/>
    <w:rsid w:val="006722CF"/>
    <w:rsid w:val="006728EF"/>
    <w:rsid w:val="00674A66"/>
    <w:rsid w:val="00675B17"/>
    <w:rsid w:val="00680C91"/>
    <w:rsid w:val="00687D44"/>
    <w:rsid w:val="00696C39"/>
    <w:rsid w:val="006A273C"/>
    <w:rsid w:val="006A6052"/>
    <w:rsid w:val="006B1B12"/>
    <w:rsid w:val="006B6781"/>
    <w:rsid w:val="006D00E1"/>
    <w:rsid w:val="006D094F"/>
    <w:rsid w:val="006D2A73"/>
    <w:rsid w:val="006D330A"/>
    <w:rsid w:val="006D4570"/>
    <w:rsid w:val="006D6141"/>
    <w:rsid w:val="006D622B"/>
    <w:rsid w:val="006F2390"/>
    <w:rsid w:val="006F4D08"/>
    <w:rsid w:val="0070780F"/>
    <w:rsid w:val="00711E15"/>
    <w:rsid w:val="0071787B"/>
    <w:rsid w:val="00717D15"/>
    <w:rsid w:val="00717FC1"/>
    <w:rsid w:val="00736BFE"/>
    <w:rsid w:val="00741ADF"/>
    <w:rsid w:val="00747632"/>
    <w:rsid w:val="00751A21"/>
    <w:rsid w:val="00756107"/>
    <w:rsid w:val="0076275C"/>
    <w:rsid w:val="00767B4F"/>
    <w:rsid w:val="0077042E"/>
    <w:rsid w:val="007771BF"/>
    <w:rsid w:val="00784745"/>
    <w:rsid w:val="007956A1"/>
    <w:rsid w:val="007B34FB"/>
    <w:rsid w:val="007C53A9"/>
    <w:rsid w:val="007C6EA8"/>
    <w:rsid w:val="007D13D0"/>
    <w:rsid w:val="007D289A"/>
    <w:rsid w:val="007D59F2"/>
    <w:rsid w:val="007E1466"/>
    <w:rsid w:val="007F1D42"/>
    <w:rsid w:val="007F6119"/>
    <w:rsid w:val="00800EC1"/>
    <w:rsid w:val="008207F1"/>
    <w:rsid w:val="00834292"/>
    <w:rsid w:val="008343A2"/>
    <w:rsid w:val="00851B65"/>
    <w:rsid w:val="00853929"/>
    <w:rsid w:val="00884857"/>
    <w:rsid w:val="008B0CB1"/>
    <w:rsid w:val="008B0DFE"/>
    <w:rsid w:val="008B1114"/>
    <w:rsid w:val="008B2D83"/>
    <w:rsid w:val="008C080D"/>
    <w:rsid w:val="008C23F8"/>
    <w:rsid w:val="008C7325"/>
    <w:rsid w:val="008E79C3"/>
    <w:rsid w:val="009006DB"/>
    <w:rsid w:val="00912097"/>
    <w:rsid w:val="00913F23"/>
    <w:rsid w:val="00932A1C"/>
    <w:rsid w:val="0093309F"/>
    <w:rsid w:val="00944E88"/>
    <w:rsid w:val="00954BC9"/>
    <w:rsid w:val="00962A01"/>
    <w:rsid w:val="00967584"/>
    <w:rsid w:val="009734C0"/>
    <w:rsid w:val="00975AB8"/>
    <w:rsid w:val="009838C3"/>
    <w:rsid w:val="0098449E"/>
    <w:rsid w:val="009857D1"/>
    <w:rsid w:val="009879FF"/>
    <w:rsid w:val="0099535C"/>
    <w:rsid w:val="009968B4"/>
    <w:rsid w:val="009A0084"/>
    <w:rsid w:val="009A0FAD"/>
    <w:rsid w:val="009A3473"/>
    <w:rsid w:val="009C28F1"/>
    <w:rsid w:val="009E7B0D"/>
    <w:rsid w:val="009F7F8F"/>
    <w:rsid w:val="00A014A4"/>
    <w:rsid w:val="00A022B1"/>
    <w:rsid w:val="00A35A4C"/>
    <w:rsid w:val="00A44A31"/>
    <w:rsid w:val="00A45C33"/>
    <w:rsid w:val="00A50841"/>
    <w:rsid w:val="00A569E8"/>
    <w:rsid w:val="00A62C9F"/>
    <w:rsid w:val="00A709BF"/>
    <w:rsid w:val="00A733CC"/>
    <w:rsid w:val="00A8626F"/>
    <w:rsid w:val="00A93344"/>
    <w:rsid w:val="00A93DE8"/>
    <w:rsid w:val="00AB5B4B"/>
    <w:rsid w:val="00AD1A24"/>
    <w:rsid w:val="00AD1B2C"/>
    <w:rsid w:val="00AD1C1E"/>
    <w:rsid w:val="00AE0F42"/>
    <w:rsid w:val="00AE0F82"/>
    <w:rsid w:val="00AE4DF5"/>
    <w:rsid w:val="00AF13FD"/>
    <w:rsid w:val="00AF2E6D"/>
    <w:rsid w:val="00AF5880"/>
    <w:rsid w:val="00B01AD0"/>
    <w:rsid w:val="00B1305A"/>
    <w:rsid w:val="00B159B8"/>
    <w:rsid w:val="00B16A4C"/>
    <w:rsid w:val="00B22F54"/>
    <w:rsid w:val="00B4018A"/>
    <w:rsid w:val="00B42391"/>
    <w:rsid w:val="00B46AEA"/>
    <w:rsid w:val="00B46E3A"/>
    <w:rsid w:val="00B50D6E"/>
    <w:rsid w:val="00B60EBF"/>
    <w:rsid w:val="00B61127"/>
    <w:rsid w:val="00B65F1D"/>
    <w:rsid w:val="00B7159D"/>
    <w:rsid w:val="00B733D4"/>
    <w:rsid w:val="00B8479F"/>
    <w:rsid w:val="00B85077"/>
    <w:rsid w:val="00BA4B1B"/>
    <w:rsid w:val="00BB058F"/>
    <w:rsid w:val="00BB5896"/>
    <w:rsid w:val="00BB5E67"/>
    <w:rsid w:val="00BC0DAD"/>
    <w:rsid w:val="00BC24A5"/>
    <w:rsid w:val="00BD130B"/>
    <w:rsid w:val="00BD1FDB"/>
    <w:rsid w:val="00BD71C9"/>
    <w:rsid w:val="00BE3CAF"/>
    <w:rsid w:val="00BE5F62"/>
    <w:rsid w:val="00BE6F01"/>
    <w:rsid w:val="00C000D5"/>
    <w:rsid w:val="00C0186C"/>
    <w:rsid w:val="00C23A6F"/>
    <w:rsid w:val="00C248DE"/>
    <w:rsid w:val="00C30131"/>
    <w:rsid w:val="00C46DFB"/>
    <w:rsid w:val="00C4713E"/>
    <w:rsid w:val="00C47BC3"/>
    <w:rsid w:val="00C532F0"/>
    <w:rsid w:val="00C571D3"/>
    <w:rsid w:val="00C63104"/>
    <w:rsid w:val="00C70B6F"/>
    <w:rsid w:val="00C80567"/>
    <w:rsid w:val="00C95B49"/>
    <w:rsid w:val="00C95CBF"/>
    <w:rsid w:val="00CA43DC"/>
    <w:rsid w:val="00CB5889"/>
    <w:rsid w:val="00CC3538"/>
    <w:rsid w:val="00CD2F65"/>
    <w:rsid w:val="00CD3E11"/>
    <w:rsid w:val="00CE27DC"/>
    <w:rsid w:val="00CF5043"/>
    <w:rsid w:val="00D029EE"/>
    <w:rsid w:val="00D02D5C"/>
    <w:rsid w:val="00D0377F"/>
    <w:rsid w:val="00D264E2"/>
    <w:rsid w:val="00D277D1"/>
    <w:rsid w:val="00D30F7D"/>
    <w:rsid w:val="00D4754F"/>
    <w:rsid w:val="00D51648"/>
    <w:rsid w:val="00D5382F"/>
    <w:rsid w:val="00D55A6C"/>
    <w:rsid w:val="00D60DDE"/>
    <w:rsid w:val="00D630FC"/>
    <w:rsid w:val="00D656A1"/>
    <w:rsid w:val="00D7382C"/>
    <w:rsid w:val="00D73CB7"/>
    <w:rsid w:val="00D76039"/>
    <w:rsid w:val="00D77728"/>
    <w:rsid w:val="00D87B47"/>
    <w:rsid w:val="00D96069"/>
    <w:rsid w:val="00DA5EF9"/>
    <w:rsid w:val="00DA7240"/>
    <w:rsid w:val="00DA78FE"/>
    <w:rsid w:val="00DC01F1"/>
    <w:rsid w:val="00DC2D8E"/>
    <w:rsid w:val="00DD514E"/>
    <w:rsid w:val="00DE1D27"/>
    <w:rsid w:val="00DF45E5"/>
    <w:rsid w:val="00E0272B"/>
    <w:rsid w:val="00E04766"/>
    <w:rsid w:val="00E27DD4"/>
    <w:rsid w:val="00E3456B"/>
    <w:rsid w:val="00E36879"/>
    <w:rsid w:val="00E40047"/>
    <w:rsid w:val="00E42A54"/>
    <w:rsid w:val="00E42C1B"/>
    <w:rsid w:val="00E463AC"/>
    <w:rsid w:val="00E5386B"/>
    <w:rsid w:val="00E544A1"/>
    <w:rsid w:val="00E559A6"/>
    <w:rsid w:val="00E74ED9"/>
    <w:rsid w:val="00E80291"/>
    <w:rsid w:val="00E804B1"/>
    <w:rsid w:val="00E8546B"/>
    <w:rsid w:val="00E86F4C"/>
    <w:rsid w:val="00E90C50"/>
    <w:rsid w:val="00E97C73"/>
    <w:rsid w:val="00EA2BC1"/>
    <w:rsid w:val="00EB0F0F"/>
    <w:rsid w:val="00EB4A05"/>
    <w:rsid w:val="00EB5929"/>
    <w:rsid w:val="00EC1320"/>
    <w:rsid w:val="00EC2459"/>
    <w:rsid w:val="00EC7ADD"/>
    <w:rsid w:val="00ED2F7B"/>
    <w:rsid w:val="00EE55B0"/>
    <w:rsid w:val="00EF0A80"/>
    <w:rsid w:val="00EF2A8A"/>
    <w:rsid w:val="00F076A9"/>
    <w:rsid w:val="00F166AE"/>
    <w:rsid w:val="00F204EB"/>
    <w:rsid w:val="00F239FA"/>
    <w:rsid w:val="00F24BB1"/>
    <w:rsid w:val="00F276B9"/>
    <w:rsid w:val="00F30A03"/>
    <w:rsid w:val="00F43A17"/>
    <w:rsid w:val="00F448C6"/>
    <w:rsid w:val="00F544B0"/>
    <w:rsid w:val="00F56981"/>
    <w:rsid w:val="00F57E67"/>
    <w:rsid w:val="00F61E2E"/>
    <w:rsid w:val="00F66D89"/>
    <w:rsid w:val="00F723D9"/>
    <w:rsid w:val="00F74276"/>
    <w:rsid w:val="00F87084"/>
    <w:rsid w:val="00F9503B"/>
    <w:rsid w:val="00FB3761"/>
    <w:rsid w:val="00FD0DE3"/>
    <w:rsid w:val="00FE451F"/>
    <w:rsid w:val="00FF41E6"/>
    <w:rsid w:val="00FF67FF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9768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4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4B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879F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16A4C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4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4B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879F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16A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7</Pages>
  <Words>1228</Words>
  <Characters>7006</Characters>
  <Application>Microsoft Macintosh Word</Application>
  <DocSecurity>0</DocSecurity>
  <Lines>58</Lines>
  <Paragraphs>16</Paragraphs>
  <ScaleCrop>false</ScaleCrop>
  <Company/>
  <LinksUpToDate>false</LinksUpToDate>
  <CharactersWithSpaces>8218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Carichino</dc:creator>
  <cp:keywords/>
  <dc:description/>
  <cp:lastModifiedBy>Lucia Carichino</cp:lastModifiedBy>
  <cp:revision>391</cp:revision>
  <dcterms:created xsi:type="dcterms:W3CDTF">2016-01-12T19:29:00Z</dcterms:created>
  <dcterms:modified xsi:type="dcterms:W3CDTF">2016-02-08T19:31:00Z</dcterms:modified>
</cp:coreProperties>
</file>